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9FD" w:rsidRDefault="002259FD" w:rsidP="002259FD">
      <w:pPr>
        <w:pStyle w:val="western"/>
        <w:spacing w:before="0" w:beforeAutospacing="0" w:after="0" w:afterAutospacing="0"/>
        <w:jc w:val="center"/>
      </w:pPr>
      <w:r>
        <w:rPr>
          <w:sz w:val="27"/>
          <w:szCs w:val="27"/>
        </w:rPr>
        <w:t>Муниципальное бюджетное дошкольное образовательное учреждение</w:t>
      </w:r>
    </w:p>
    <w:p w:rsidR="002259FD" w:rsidRDefault="002259FD" w:rsidP="002259FD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ДЕТСКИЙ САД № 352</w:t>
      </w:r>
    </w:p>
    <w:p w:rsidR="002259FD" w:rsidRPr="00516301" w:rsidRDefault="002259FD" w:rsidP="002259FD">
      <w:pPr>
        <w:pStyle w:val="western"/>
        <w:spacing w:before="0" w:beforeAutospacing="0" w:after="0" w:afterAutospacing="0"/>
        <w:rPr>
          <w:b/>
          <w:bCs/>
          <w:sz w:val="27"/>
          <w:szCs w:val="27"/>
          <w:u w:val="single"/>
        </w:rPr>
      </w:pPr>
      <w:smartTag w:uri="urn:schemas-microsoft-com:office:smarttags" w:element="metricconverter">
        <w:smartTagPr>
          <w:attr w:name="ProductID" w:val="620137 г"/>
        </w:smartTagPr>
        <w:r>
          <w:rPr>
            <w:b/>
            <w:bCs/>
            <w:sz w:val="27"/>
            <w:szCs w:val="27"/>
            <w:u w:val="single"/>
          </w:rPr>
          <w:t>620137 г</w:t>
        </w:r>
      </w:smartTag>
      <w:r>
        <w:rPr>
          <w:b/>
          <w:bCs/>
          <w:sz w:val="27"/>
          <w:szCs w:val="27"/>
          <w:u w:val="single"/>
        </w:rPr>
        <w:t xml:space="preserve">. Екатеринбург, ул. Кулибина, 5                    тел. 389-14-53, 389-16-73   </w:t>
      </w:r>
    </w:p>
    <w:p w:rsidR="002259FD" w:rsidRDefault="002259FD" w:rsidP="002259FD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59FD" w:rsidRDefault="002259FD" w:rsidP="002259FD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59FD" w:rsidRDefault="002259FD" w:rsidP="002259FD">
      <w:pPr>
        <w:spacing w:after="120" w:line="360" w:lineRule="auto"/>
        <w:rPr>
          <w:rFonts w:ascii="Times New Roman" w:hAnsi="Times New Roman"/>
          <w:b/>
          <w:sz w:val="28"/>
          <w:szCs w:val="28"/>
        </w:rPr>
      </w:pPr>
    </w:p>
    <w:p w:rsidR="002259FD" w:rsidRDefault="002259FD" w:rsidP="002259FD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59FD" w:rsidRDefault="002259FD" w:rsidP="002259FD">
      <w:pPr>
        <w:spacing w:after="12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Аналитическая записка</w:t>
      </w:r>
    </w:p>
    <w:p w:rsidR="002259FD" w:rsidRPr="00EB2DCB" w:rsidRDefault="002259FD" w:rsidP="002259FD">
      <w:pPr>
        <w:spacing w:after="12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B2DCB">
        <w:rPr>
          <w:rFonts w:ascii="Times New Roman" w:hAnsi="Times New Roman"/>
          <w:b/>
          <w:sz w:val="32"/>
          <w:szCs w:val="32"/>
        </w:rPr>
        <w:t xml:space="preserve">о результатах педагогической деятельности </w:t>
      </w:r>
    </w:p>
    <w:p w:rsidR="002259FD" w:rsidRPr="00EB2DCB" w:rsidRDefault="002259FD" w:rsidP="002259FD">
      <w:pPr>
        <w:spacing w:after="12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B2DCB">
        <w:rPr>
          <w:rFonts w:ascii="Times New Roman" w:hAnsi="Times New Roman"/>
          <w:b/>
          <w:sz w:val="32"/>
          <w:szCs w:val="32"/>
        </w:rPr>
        <w:t>воспитателя</w:t>
      </w:r>
    </w:p>
    <w:p w:rsidR="002259FD" w:rsidRDefault="002259FD" w:rsidP="002259FD">
      <w:pPr>
        <w:spacing w:after="12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Быковой Марины </w:t>
      </w:r>
      <w:proofErr w:type="spellStart"/>
      <w:r>
        <w:rPr>
          <w:rFonts w:ascii="Times New Roman" w:hAnsi="Times New Roman"/>
          <w:b/>
          <w:sz w:val="32"/>
          <w:szCs w:val="32"/>
        </w:rPr>
        <w:t>Адельшовны</w:t>
      </w:r>
      <w:proofErr w:type="spellEnd"/>
      <w:r>
        <w:rPr>
          <w:rFonts w:ascii="Times New Roman" w:hAnsi="Times New Roman"/>
          <w:b/>
          <w:sz w:val="32"/>
          <w:szCs w:val="32"/>
        </w:rPr>
        <w:t>,</w:t>
      </w:r>
    </w:p>
    <w:p w:rsidR="002259FD" w:rsidRPr="005C687B" w:rsidRDefault="002259FD" w:rsidP="002259FD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6E5A8A">
        <w:rPr>
          <w:rFonts w:ascii="Times New Roman" w:hAnsi="Times New Roman"/>
          <w:b/>
          <w:sz w:val="32"/>
          <w:szCs w:val="32"/>
        </w:rPr>
        <w:t>по теме: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687B">
        <w:rPr>
          <w:rFonts w:ascii="Times New Roman" w:hAnsi="Times New Roman"/>
          <w:b/>
          <w:sz w:val="32"/>
          <w:szCs w:val="28"/>
        </w:rPr>
        <w:t>«</w:t>
      </w:r>
      <w:r w:rsidR="005C687B" w:rsidRPr="005C687B">
        <w:rPr>
          <w:rFonts w:ascii="Times New Roman" w:hAnsi="Times New Roman" w:cs="Times New Roman"/>
          <w:b/>
          <w:sz w:val="32"/>
          <w:szCs w:val="28"/>
        </w:rPr>
        <w:t>Развитие социально-коммуникативных навыков у детей дошкольного возраста посредством игры</w:t>
      </w:r>
      <w:r w:rsidRPr="005C687B">
        <w:rPr>
          <w:rFonts w:ascii="Times New Roman" w:hAnsi="Times New Roman"/>
          <w:b/>
          <w:sz w:val="32"/>
          <w:szCs w:val="28"/>
        </w:rPr>
        <w:t>»</w:t>
      </w:r>
      <w:r w:rsidRPr="005C687B">
        <w:rPr>
          <w:rFonts w:ascii="Times New Roman" w:hAnsi="Times New Roman"/>
          <w:b/>
          <w:color w:val="000000"/>
          <w:sz w:val="32"/>
          <w:szCs w:val="28"/>
        </w:rPr>
        <w:t>.</w:t>
      </w:r>
    </w:p>
    <w:p w:rsidR="002259FD" w:rsidRPr="00556ECF" w:rsidRDefault="002259FD" w:rsidP="002259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259FD" w:rsidRPr="00556ECF" w:rsidRDefault="002259FD" w:rsidP="002259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259FD" w:rsidRDefault="002259FD" w:rsidP="002259FD">
      <w:pPr>
        <w:spacing w:after="120" w:line="360" w:lineRule="auto"/>
        <w:jc w:val="right"/>
        <w:rPr>
          <w:rFonts w:ascii="Times New Roman" w:hAnsi="Times New Roman"/>
          <w:sz w:val="28"/>
          <w:szCs w:val="28"/>
        </w:rPr>
      </w:pPr>
    </w:p>
    <w:p w:rsidR="002259FD" w:rsidRDefault="002259FD" w:rsidP="002259FD">
      <w:pPr>
        <w:spacing w:after="120" w:line="360" w:lineRule="auto"/>
        <w:jc w:val="right"/>
        <w:rPr>
          <w:rFonts w:ascii="Times New Roman" w:hAnsi="Times New Roman"/>
          <w:sz w:val="28"/>
          <w:szCs w:val="28"/>
        </w:rPr>
      </w:pPr>
    </w:p>
    <w:p w:rsidR="002259FD" w:rsidRDefault="002259FD" w:rsidP="002259F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9FD" w:rsidRDefault="002259FD" w:rsidP="002259F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9FD" w:rsidRDefault="002259FD" w:rsidP="002259F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9FD" w:rsidRDefault="002259FD" w:rsidP="002259F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9FD" w:rsidRDefault="002259FD" w:rsidP="002259F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9FD" w:rsidRDefault="002259FD" w:rsidP="002259F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9FD" w:rsidRDefault="002259FD" w:rsidP="002259F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9FD" w:rsidRPr="00C17104" w:rsidRDefault="002259FD" w:rsidP="002259F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9FD" w:rsidRDefault="002259FD" w:rsidP="002259FD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2259FD" w:rsidRDefault="002259FD" w:rsidP="002259FD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59FD" w:rsidRDefault="002259FD" w:rsidP="002259FD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Екатеринбург, 2019</w:t>
      </w:r>
    </w:p>
    <w:p w:rsidR="004C6A2E" w:rsidRDefault="004C6A2E" w:rsidP="002259F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6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  <w:gridCol w:w="992"/>
      </w:tblGrid>
      <w:tr w:rsidR="00367E33" w:rsidRPr="00BD6544" w:rsidTr="00367E33">
        <w:tc>
          <w:tcPr>
            <w:tcW w:w="8472" w:type="dxa"/>
            <w:vAlign w:val="center"/>
          </w:tcPr>
          <w:p w:rsidR="00367E33" w:rsidRPr="00BD6544" w:rsidRDefault="00367E33" w:rsidP="00125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654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367E33" w:rsidRPr="00BD6544" w:rsidRDefault="00367E33" w:rsidP="001254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67E33" w:rsidRPr="00BD6544" w:rsidTr="00367E33">
        <w:trPr>
          <w:trHeight w:val="421"/>
        </w:trPr>
        <w:tc>
          <w:tcPr>
            <w:tcW w:w="8472" w:type="dxa"/>
          </w:tcPr>
          <w:p w:rsidR="00367E33" w:rsidRPr="00BD6544" w:rsidRDefault="00367E33" w:rsidP="001254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BD6544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992" w:type="dxa"/>
          </w:tcPr>
          <w:p w:rsidR="00367E33" w:rsidRPr="00BD6544" w:rsidRDefault="0012544E" w:rsidP="00125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67E33" w:rsidRPr="00BD6544" w:rsidTr="00367E33">
        <w:tc>
          <w:tcPr>
            <w:tcW w:w="8472" w:type="dxa"/>
          </w:tcPr>
          <w:p w:rsidR="00367E33" w:rsidRPr="00BD6544" w:rsidRDefault="00367E33" w:rsidP="001254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12544E" w:rsidRPr="0012544E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условий, для успешного формирования социально - коммуникативных навыков</w:t>
            </w:r>
          </w:p>
        </w:tc>
        <w:tc>
          <w:tcPr>
            <w:tcW w:w="992" w:type="dxa"/>
          </w:tcPr>
          <w:p w:rsidR="00367E33" w:rsidRPr="00BD6544" w:rsidRDefault="0012544E" w:rsidP="00125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67E33" w:rsidRPr="00BD6544" w:rsidTr="00367E33">
        <w:tc>
          <w:tcPr>
            <w:tcW w:w="8472" w:type="dxa"/>
          </w:tcPr>
          <w:p w:rsidR="00367E33" w:rsidRPr="00BD6544" w:rsidRDefault="00367E33" w:rsidP="001254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  <w:r w:rsidR="0012544E" w:rsidRPr="00125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диагностики</w:t>
            </w:r>
          </w:p>
        </w:tc>
        <w:tc>
          <w:tcPr>
            <w:tcW w:w="992" w:type="dxa"/>
          </w:tcPr>
          <w:p w:rsidR="00367E33" w:rsidRPr="00BD6544" w:rsidRDefault="0012544E" w:rsidP="00125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367E33" w:rsidRPr="00BD6544" w:rsidTr="00367E33">
        <w:tc>
          <w:tcPr>
            <w:tcW w:w="8472" w:type="dxa"/>
          </w:tcPr>
          <w:p w:rsidR="00367E33" w:rsidRPr="00BD6544" w:rsidRDefault="00367E33" w:rsidP="001254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12544E" w:rsidRPr="00125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992" w:type="dxa"/>
          </w:tcPr>
          <w:p w:rsidR="00367E33" w:rsidRPr="00BD6544" w:rsidRDefault="0012544E" w:rsidP="00125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367E33" w:rsidRPr="00BD6544" w:rsidTr="00367E33">
        <w:tc>
          <w:tcPr>
            <w:tcW w:w="8472" w:type="dxa"/>
          </w:tcPr>
          <w:p w:rsidR="00367E33" w:rsidRPr="00BD6544" w:rsidRDefault="00367E33" w:rsidP="001254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6544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992" w:type="dxa"/>
          </w:tcPr>
          <w:p w:rsidR="00367E33" w:rsidRPr="00BD6544" w:rsidRDefault="00367E33" w:rsidP="00125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67E33" w:rsidRDefault="00367E33" w:rsidP="004C6A2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7E33" w:rsidRDefault="00367E33" w:rsidP="004C6A2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7E33" w:rsidRDefault="00367E33" w:rsidP="004C6A2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7E33" w:rsidRDefault="00367E33" w:rsidP="004C6A2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7E33" w:rsidRDefault="00367E33" w:rsidP="004C6A2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7E33" w:rsidRDefault="00367E33" w:rsidP="004C6A2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7E33" w:rsidRDefault="00367E33" w:rsidP="004C6A2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7E33" w:rsidRDefault="00367E33" w:rsidP="004C6A2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7E33" w:rsidRDefault="00367E33" w:rsidP="004C6A2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44E" w:rsidRDefault="0012544E" w:rsidP="00367E3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44E" w:rsidRDefault="0012544E" w:rsidP="00367E3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44E" w:rsidRDefault="0012544E" w:rsidP="00367E3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44E" w:rsidRDefault="0012544E" w:rsidP="00367E3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44E" w:rsidRDefault="0012544E" w:rsidP="00367E3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44E" w:rsidRDefault="0012544E" w:rsidP="00367E3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44E" w:rsidRDefault="0012544E" w:rsidP="00367E3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44E" w:rsidRDefault="0012544E" w:rsidP="00367E3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44E" w:rsidRDefault="0012544E" w:rsidP="00367E3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44E" w:rsidRDefault="0012544E" w:rsidP="00367E3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44E" w:rsidRDefault="0012544E" w:rsidP="00367E3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44E" w:rsidRDefault="0012544E" w:rsidP="00367E3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44E" w:rsidRDefault="0012544E" w:rsidP="00367E3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063D" w:rsidRDefault="0042063D" w:rsidP="00367E3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6A2E" w:rsidRPr="004C6A2E" w:rsidRDefault="00791EB6" w:rsidP="00367E33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1. </w:t>
      </w:r>
      <w:r w:rsidR="004C6A2E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современном мире проблема социального развития подрастающего поколения становится одной из актуальных. Родители и педагоги как никогда раньше обеспокоены тем, что нужно сделать, чтобы ребенок, входящий в этот мир, стал уверенным, счастливым, умным, добрым и успешным.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Отношение к другим людям составляет основную ткань человеческой жизни. Именно эти отношения рождают наиболее сильные переживания и поступки. Отношение к другому является центром духовно-нравственного становления личности и во многом определяет нравственную ценность человека. Отношения с другими людьми зарождаются и наиболее интенсивно развиваются в дошкольном возрасте, поэтому важно, насколько благоприятно складываются отношения между детьми в коллективе. От этого зависит психическое здоровье ребенка.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Современные научные данные убедительно показывают, что результат положительного социально-эмоционального детского опыта обеспечивает основу для позитивной самореализации растущей личности. Преимущественно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негативный социально-эмоциональный опыт, напротив, развивает недоверие к миру, провоцирует агрессивные тенденции, что приводит неадекватному социальному поведению. В этом сложном процессе становления человека немало зависит от того, как ребенок адаптируется в мире людей, сможет ли он найти свое место в жизни и реализовать собственный потенциал.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когда мы вступаем в общение с ребенком, на нас ложится особая ответственность за построение взаимодействия, поскольку именно в общении ребенок воспринимает и усваивает его образ</w:t>
      </w:r>
      <w:r w:rsidR="00CA33F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тому, например, как ребенок ведет себя в контакте с другими людьми, часто можно судить о стиле общения, притом в его семье. И наоборот, когда ребенок, придя из детского сада домой, начинает топать ногами, крутить головой и что-то требовать, мама с ужасом спрашивает: «Где ты этому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научился?!». То есть в общении происходит трансляция (передача) средств и норм взаимодействия от одного субъекта общения к другому.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Взрослый, который в глазах ребенка обладает высокой компетентностью в общении, наиболее вероятный образец для него, при этом просто образец для подражания. Воспринимая те нормы и стиль взаимодействия, которые демонстрирует взрослый, ребенок принимает их как естественные и строит на их основе свой собственный стиль общения. Воспитатель, который знает, как построить процесс общения, умеет создать хорошую атмосферу и заинтересовать ребенка, всегда авторитет для него. И именно воспитатель корректирует использование детьми средств, неприемлемых с точки зрения хорошего взаимодействия (агрессию, истерики, нетерпимость и т.п.).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воспитатель в общении с ребенком – это не просто человек, который умеет общаться, организовывать игры, занятия, читать веселые книжки, но и друг, готовый помочь, поддержать, похвалить.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климат в группе возникает тогда, когда все ее члены чувствуют себя свободно, остаются самими собой, но при этом уважают также и право других быть самими собой. Неумение слушать и слышать сверстника не позволяет им быстро выполнять совместные задания, организовывать совместные игры, поэтому воспитатели и родители заинтересованы в совместных партнерских детских играх, в которых и происходит социальное взросление.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Все, выше сказанное, позволяет говорить о необходимости создания условий для развития социально-коммуникативных навыков, выстраивания специально организованной работы по формированию коммуникативных навыков и развитию социальных умений общения.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</w:t>
      </w:r>
      <w:r w:rsidR="00CF0AA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моей деятельности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создать психолого-педагогические условия, способ</w:t>
      </w:r>
      <w:r w:rsidR="00CF0AAD">
        <w:rPr>
          <w:rFonts w:ascii="Times New Roman" w:hAnsi="Times New Roman" w:cs="Times New Roman"/>
          <w:sz w:val="28"/>
          <w:szCs w:val="28"/>
        </w:rPr>
        <w:t xml:space="preserve">ствующие развитию социально-коммуникативных навыков   у </w:t>
      </w:r>
      <w:r w:rsidR="005C687B">
        <w:rPr>
          <w:rFonts w:ascii="Times New Roman" w:hAnsi="Times New Roman" w:cs="Times New Roman"/>
          <w:sz w:val="28"/>
          <w:szCs w:val="28"/>
        </w:rPr>
        <w:t>детей дошкольного возраста посредством игры</w:t>
      </w:r>
      <w:r w:rsidR="00CF0AAD">
        <w:rPr>
          <w:rFonts w:ascii="Times New Roman" w:hAnsi="Times New Roman" w:cs="Times New Roman"/>
          <w:sz w:val="28"/>
          <w:szCs w:val="28"/>
        </w:rPr>
        <w:t>.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Для достижения цели требуется решить ряд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задач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951CE9" w:rsidRDefault="00951CE9" w:rsidP="002259FD">
      <w:pPr>
        <w:spacing w:after="0" w:line="360" w:lineRule="auto"/>
        <w:ind w:right="-3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создать в группе благоприятные условия для социально-коммуникативной самореализации каждого ребенка, через организацию развивающей предметно – пространственной среды;</w:t>
      </w:r>
    </w:p>
    <w:p w:rsidR="00951CE9" w:rsidRDefault="00951CE9" w:rsidP="002259FD">
      <w:pPr>
        <w:spacing w:after="0" w:line="360" w:lineRule="auto"/>
        <w:ind w:right="-3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-сформировать у детей навыки конструктивного общения через</w:t>
      </w:r>
      <w:r w:rsidR="00CF0AAD">
        <w:rPr>
          <w:rFonts w:ascii="Times New Roman" w:hAnsi="Times New Roman" w:cs="Times New Roman"/>
          <w:sz w:val="28"/>
          <w:szCs w:val="28"/>
        </w:rPr>
        <w:t xml:space="preserve"> подвижные игры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1CE9" w:rsidRDefault="00951CE9" w:rsidP="002259FD">
      <w:pPr>
        <w:tabs>
          <w:tab w:val="left" w:pos="30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эффе</w:t>
      </w:r>
      <w:r w:rsidR="00CA33F6">
        <w:rPr>
          <w:rFonts w:ascii="Times New Roman" w:hAnsi="Times New Roman" w:cs="Times New Roman"/>
          <w:sz w:val="28"/>
          <w:szCs w:val="28"/>
        </w:rPr>
        <w:t>ктивные методы и приемы работы</w:t>
      </w:r>
      <w:r w:rsidR="00CF0AAD">
        <w:rPr>
          <w:rFonts w:ascii="Times New Roman" w:hAnsi="Times New Roman" w:cs="Times New Roman"/>
          <w:sz w:val="28"/>
          <w:szCs w:val="28"/>
        </w:rPr>
        <w:t xml:space="preserve"> по социально-коммуникативной</w:t>
      </w:r>
      <w:r w:rsidR="00CD5EDC">
        <w:rPr>
          <w:rFonts w:ascii="Times New Roman" w:hAnsi="Times New Roman" w:cs="Times New Roman"/>
          <w:sz w:val="28"/>
          <w:szCs w:val="28"/>
        </w:rPr>
        <w:t xml:space="preserve"> </w:t>
      </w:r>
      <w:r w:rsidR="00CF0AAD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дошкольников;</w:t>
      </w:r>
    </w:p>
    <w:p w:rsidR="00951CE9" w:rsidRDefault="00951CE9" w:rsidP="002259FD">
      <w:pPr>
        <w:tabs>
          <w:tab w:val="left" w:pos="30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выстроить систему взаимодействия с родителями воспитанников для повышения эффективности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образовательной работы.</w:t>
      </w:r>
    </w:p>
    <w:p w:rsidR="00951CE9" w:rsidRDefault="00951CE9" w:rsidP="002259FD">
      <w:pPr>
        <w:tabs>
          <w:tab w:val="left" w:pos="30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 – развитие социально - коммуникативных навыков</w:t>
      </w:r>
      <w:r w:rsidR="00CF0AAD">
        <w:rPr>
          <w:rFonts w:ascii="Times New Roman" w:hAnsi="Times New Roman" w:cs="Times New Roman"/>
          <w:sz w:val="28"/>
          <w:szCs w:val="28"/>
        </w:rPr>
        <w:t xml:space="preserve"> дошкольников.</w:t>
      </w:r>
    </w:p>
    <w:p w:rsidR="00951CE9" w:rsidRDefault="00951CE9" w:rsidP="002259FD">
      <w:pPr>
        <w:tabs>
          <w:tab w:val="left" w:pos="30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>исследования - условия для социально-коммуникативной</w:t>
      </w:r>
      <w:r w:rsidR="00CF0AAD">
        <w:rPr>
          <w:rFonts w:ascii="Times New Roman" w:hAnsi="Times New Roman" w:cs="Times New Roman"/>
          <w:sz w:val="28"/>
          <w:szCs w:val="28"/>
        </w:rPr>
        <w:t xml:space="preserve"> самореализации каждого ребенка.</w:t>
      </w:r>
    </w:p>
    <w:tbl>
      <w:tblPr>
        <w:tblW w:w="5138" w:type="pct"/>
        <w:tblCellSpacing w:w="0" w:type="dxa"/>
        <w:tblInd w:w="24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518"/>
      </w:tblGrid>
      <w:tr w:rsidR="00951CE9" w:rsidRPr="00CF0AAD" w:rsidTr="002259F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51CE9" w:rsidRPr="00CF0AAD" w:rsidRDefault="00CA33F6" w:rsidP="002259FD">
            <w:pPr>
              <w:spacing w:after="0" w:line="36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Работу по развитию социально-</w:t>
            </w:r>
            <w:r w:rsidR="00951CE9" w:rsidRPr="00CF0AAD">
              <w:rPr>
                <w:rFonts w:ascii="Times New Roman" w:eastAsia="Calibri" w:hAnsi="Times New Roman" w:cs="Times New Roman"/>
                <w:sz w:val="28"/>
                <w:szCs w:val="28"/>
              </w:rPr>
              <w:t>коммуникативных навыков у детей начала с диагностики:</w:t>
            </w:r>
          </w:p>
        </w:tc>
      </w:tr>
    </w:tbl>
    <w:p w:rsidR="00951CE9" w:rsidRDefault="00951CE9" w:rsidP="002259FD">
      <w:pPr>
        <w:pStyle w:val="ab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выявления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уровня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="00CF0AAD">
        <w:rPr>
          <w:rFonts w:ascii="Times New Roman" w:hAnsi="Times New Roman" w:cs="Times New Roman"/>
          <w:sz w:val="28"/>
          <w:szCs w:val="28"/>
        </w:rPr>
        <w:t xml:space="preserve">  социально-коммуникативного</w:t>
      </w:r>
      <w:r w:rsidR="00757AA4">
        <w:rPr>
          <w:rFonts w:ascii="Times New Roman" w:hAnsi="Times New Roman" w:cs="Times New Roman"/>
          <w:sz w:val="28"/>
          <w:szCs w:val="28"/>
        </w:rPr>
        <w:t xml:space="preserve"> развития  детей  использовала</w:t>
      </w:r>
      <w:r>
        <w:rPr>
          <w:rFonts w:ascii="Times New Roman" w:hAnsi="Times New Roman" w:cs="Times New Roman"/>
          <w:sz w:val="28"/>
          <w:szCs w:val="28"/>
        </w:rPr>
        <w:t xml:space="preserve"> метод наблюдения, беседы с детьми, беседы по карт</w:t>
      </w:r>
      <w:r w:rsidR="00CD5EDC">
        <w:rPr>
          <w:rFonts w:ascii="Times New Roman" w:hAnsi="Times New Roman" w:cs="Times New Roman"/>
          <w:sz w:val="28"/>
          <w:szCs w:val="28"/>
        </w:rPr>
        <w:t>инкам, игры</w:t>
      </w:r>
      <w:r w:rsidR="004C465E">
        <w:rPr>
          <w:rFonts w:ascii="Times New Roman" w:hAnsi="Times New Roman" w:cs="Times New Roman"/>
          <w:sz w:val="28"/>
          <w:szCs w:val="28"/>
        </w:rPr>
        <w:t>, пе</w:t>
      </w:r>
      <w:r w:rsidR="00757AA4">
        <w:rPr>
          <w:rFonts w:ascii="Times New Roman" w:hAnsi="Times New Roman" w:cs="Times New Roman"/>
          <w:sz w:val="28"/>
          <w:szCs w:val="28"/>
        </w:rPr>
        <w:t>дагогический мониторинг результаты представлены</w:t>
      </w:r>
      <w:r w:rsidR="00CD5EDC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42063D">
        <w:rPr>
          <w:rFonts w:ascii="Times New Roman" w:hAnsi="Times New Roman" w:cs="Times New Roman"/>
          <w:sz w:val="28"/>
          <w:szCs w:val="28"/>
        </w:rPr>
        <w:t xml:space="preserve"> </w:t>
      </w:r>
      <w:r w:rsidR="00635AA8">
        <w:rPr>
          <w:rFonts w:ascii="Times New Roman" w:hAnsi="Times New Roman" w:cs="Times New Roman"/>
          <w:sz w:val="28"/>
          <w:szCs w:val="28"/>
        </w:rPr>
        <w:t>(Приложение</w:t>
      </w:r>
      <w:r w:rsidR="00DF75BA">
        <w:rPr>
          <w:rFonts w:ascii="Times New Roman" w:hAnsi="Times New Roman" w:cs="Times New Roman"/>
          <w:sz w:val="28"/>
          <w:szCs w:val="28"/>
        </w:rPr>
        <w:t xml:space="preserve"> </w:t>
      </w:r>
      <w:r w:rsidR="00635A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51CE9" w:rsidRPr="004C6A2E" w:rsidRDefault="00951CE9" w:rsidP="002259FD">
      <w:pPr>
        <w:pStyle w:val="ab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изучения коммуникативных особенностей детей, понимания норм и правил поведения, отношения к ним, понимания отдельных эмоциональных состояний </w:t>
      </w:r>
      <w:r>
        <w:rPr>
          <w:rFonts w:ascii="Times New Roman" w:hAnsi="Times New Roman" w:cs="Times New Roman"/>
          <w:sz w:val="28"/>
          <w:szCs w:val="28"/>
        </w:rPr>
        <w:t>и спланировать дальнейшую работу по социально-комм</w:t>
      </w:r>
      <w:r w:rsidR="00CA33F6">
        <w:rPr>
          <w:rFonts w:ascii="Times New Roman" w:hAnsi="Times New Roman" w:cs="Times New Roman"/>
          <w:sz w:val="28"/>
          <w:szCs w:val="28"/>
        </w:rPr>
        <w:t>уникативному  воспитанию провела</w:t>
      </w:r>
      <w:r>
        <w:rPr>
          <w:rFonts w:ascii="Times New Roman" w:hAnsi="Times New Roman" w:cs="Times New Roman"/>
          <w:sz w:val="28"/>
          <w:szCs w:val="28"/>
        </w:rPr>
        <w:t xml:space="preserve"> диагностику по методике - «С</w:t>
      </w:r>
      <w:r w:rsidR="0042063D">
        <w:rPr>
          <w:rFonts w:ascii="Times New Roman" w:hAnsi="Times New Roman" w:cs="Times New Roman"/>
          <w:sz w:val="28"/>
          <w:szCs w:val="28"/>
        </w:rPr>
        <w:t>южетные картинки». (Приложение 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C6A2E" w:rsidRPr="00CD5EDC" w:rsidRDefault="004C6A2E" w:rsidP="004C6A2E">
      <w:pPr>
        <w:pStyle w:val="ab"/>
        <w:spacing w:after="0" w:line="360" w:lineRule="auto"/>
        <w:ind w:left="567"/>
        <w:contextualSpacing w:val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1CE9" w:rsidRDefault="00791EB6" w:rsidP="002259FD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951CE9">
        <w:rPr>
          <w:rFonts w:ascii="Times New Roman" w:eastAsia="Calibri" w:hAnsi="Times New Roman" w:cs="Times New Roman"/>
          <w:b/>
          <w:sz w:val="28"/>
          <w:szCs w:val="28"/>
        </w:rPr>
        <w:t>Создание условий, для успешного формирования социально - коммуникативных навыков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того чтобы получить хорошие результаты, и выполнить вышеперечисленные задачи важно было создать необходимые условия.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Создание развивающей среды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создании предметно - развивающей среды в группе учитывали</w:t>
      </w:r>
      <w:r w:rsidR="00CA33F6">
        <w:rPr>
          <w:rFonts w:ascii="Times New Roman" w:hAnsi="Times New Roman" w:cs="Times New Roman"/>
          <w:sz w:val="28"/>
          <w:szCs w:val="28"/>
        </w:rPr>
        <w:t xml:space="preserve"> включение:</w:t>
      </w:r>
      <w:r w:rsidR="00CA33F6">
        <w:rPr>
          <w:rFonts w:ascii="Times New Roman" w:hAnsi="Times New Roman" w:cs="Times New Roman"/>
          <w:sz w:val="28"/>
          <w:szCs w:val="28"/>
        </w:rPr>
        <w:br/>
        <w:t>игровых центров</w:t>
      </w:r>
      <w:r>
        <w:rPr>
          <w:rFonts w:ascii="Times New Roman" w:hAnsi="Times New Roman" w:cs="Times New Roman"/>
          <w:sz w:val="28"/>
          <w:szCs w:val="28"/>
        </w:rPr>
        <w:t xml:space="preserve"> дифференцированно для мальчиков и девочек и для </w:t>
      </w:r>
      <w:r w:rsidR="00CA33F6">
        <w:rPr>
          <w:rFonts w:ascii="Times New Roman" w:hAnsi="Times New Roman" w:cs="Times New Roman"/>
          <w:sz w:val="28"/>
          <w:szCs w:val="28"/>
        </w:rPr>
        <w:t>совместных игр, центр</w:t>
      </w:r>
      <w:r>
        <w:rPr>
          <w:rFonts w:ascii="Times New Roman" w:hAnsi="Times New Roman" w:cs="Times New Roman"/>
          <w:sz w:val="28"/>
          <w:szCs w:val="28"/>
        </w:rPr>
        <w:t xml:space="preserve"> книги и театра</w:t>
      </w:r>
      <w:r w:rsidR="00CA33F6">
        <w:rPr>
          <w:rFonts w:ascii="Times New Roman" w:hAnsi="Times New Roman" w:cs="Times New Roman"/>
          <w:sz w:val="28"/>
          <w:szCs w:val="28"/>
        </w:rPr>
        <w:t>лизованной деятельности,  центр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безопасности.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продуктивного общения, способности к сопереживанию, взаимопомощи необходима система комплексной работы с детьми:</w:t>
      </w:r>
      <w:r>
        <w:rPr>
          <w:rFonts w:ascii="Times New Roman" w:hAnsi="Times New Roman" w:cs="Times New Roman"/>
          <w:sz w:val="28"/>
          <w:szCs w:val="28"/>
        </w:rPr>
        <w:br/>
        <w:t>1. На начало</w:t>
      </w:r>
      <w:r w:rsidR="00CA33F6">
        <w:rPr>
          <w:rFonts w:ascii="Times New Roman" w:hAnsi="Times New Roman" w:cs="Times New Roman"/>
          <w:sz w:val="28"/>
          <w:szCs w:val="28"/>
        </w:rPr>
        <w:t xml:space="preserve"> года пополняется игровой центр</w:t>
      </w:r>
      <w:r>
        <w:rPr>
          <w:rFonts w:ascii="Times New Roman" w:hAnsi="Times New Roman" w:cs="Times New Roman"/>
          <w:sz w:val="28"/>
          <w:szCs w:val="28"/>
        </w:rPr>
        <w:t>, где можно раз</w:t>
      </w:r>
      <w:r w:rsidR="002259FD">
        <w:rPr>
          <w:rFonts w:ascii="Times New Roman" w:hAnsi="Times New Roman" w:cs="Times New Roman"/>
          <w:sz w:val="28"/>
          <w:szCs w:val="28"/>
        </w:rPr>
        <w:t>вернуть сюжетно - ролевые игры «Семья»</w:t>
      </w:r>
      <w:r w:rsidR="0042063D">
        <w:rPr>
          <w:rFonts w:ascii="Times New Roman" w:hAnsi="Times New Roman" w:cs="Times New Roman"/>
          <w:sz w:val="28"/>
          <w:szCs w:val="28"/>
        </w:rPr>
        <w:t xml:space="preserve">, «Больница», «Магазин», </w:t>
      </w:r>
      <w:r>
        <w:rPr>
          <w:rFonts w:ascii="Times New Roman" w:hAnsi="Times New Roman" w:cs="Times New Roman"/>
          <w:sz w:val="28"/>
          <w:szCs w:val="28"/>
        </w:rPr>
        <w:t xml:space="preserve">"Парикмахерская».  В течение года постепенно добавляются новые атрибуты.    Для совместных игр мальчиков создаются условия для конструктивных игр (со строителем, модулями) и ролевых – «Шоферы», «Строители», «Полицейский участок» и др. 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Создание условий для театрализованной деятельности способствует тому, что дети в роли проживают различные эмоциональные состояния персонажей, способны раскрыться эмоционально, могут проявить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свойственные для 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личностные качества. Поэтому в течение года пополняется театрально-игровая среда костюмами, разными атрибутами и видами театра;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3.Для создания интереса к решению умственных задач, развитию произвольного внимания, выработке выдержки, самообладания используются различные дидактические игры. ( «Чем можем – поможем», «Хорошо – плохо, можно и нельзя», на развитие представлений о добрых и недобрых делах и поступках). 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Для ознакомления детей с эмоциональными состояниями и настроениями персонажей имеются  игры и уголок «Мир эмоций»: «Театр настроений», «И весело и грустно», «Собери настроение», «Мои эмоции».</w:t>
      </w:r>
    </w:p>
    <w:p w:rsidR="00951CE9" w:rsidRDefault="00CA33F6" w:rsidP="00225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книжном центре</w:t>
      </w:r>
      <w:r w:rsidR="00951CE9">
        <w:rPr>
          <w:rFonts w:ascii="Times New Roman" w:hAnsi="Times New Roman" w:cs="Times New Roman"/>
          <w:sz w:val="28"/>
          <w:szCs w:val="28"/>
        </w:rPr>
        <w:t xml:space="preserve"> подбираются книги нравственного содержания, с яркими иллюстрациями, на которых персонажи отображают в различные </w:t>
      </w:r>
      <w:r w:rsidR="00951CE9">
        <w:rPr>
          <w:rFonts w:ascii="Times New Roman" w:hAnsi="Times New Roman" w:cs="Times New Roman"/>
          <w:sz w:val="28"/>
          <w:szCs w:val="28"/>
        </w:rPr>
        <w:lastRenderedPageBreak/>
        <w:t xml:space="preserve">эмоции и настроение, подбираются картинки с изображением различных поступков и дел реальных и сказочных персонажей, животных. 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 демонстрационный материал из цикла - беседы по картинкам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Фесюковой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Л.Б.: «Я и другие», «Я и мое поведение».</w:t>
      </w:r>
    </w:p>
    <w:p w:rsidR="00951CE9" w:rsidRPr="00C73BEC" w:rsidRDefault="00951CE9" w:rsidP="002259F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Подобрали  коммуникативные игры, игры со сверстниками, игры для развития речи детей, игры на снятие агрессивност</w:t>
      </w:r>
      <w:r w:rsidR="00CD5EDC">
        <w:rPr>
          <w:rFonts w:ascii="Times New Roman" w:eastAsia="Calibri" w:hAnsi="Times New Roman" w:cs="Times New Roman"/>
          <w:sz w:val="28"/>
          <w:szCs w:val="28"/>
        </w:rPr>
        <w:t>и,  игры на сплочение. Составила</w:t>
      </w:r>
      <w:r w:rsidR="00C73BEC">
        <w:rPr>
          <w:rFonts w:ascii="Times New Roman" w:eastAsia="Calibri" w:hAnsi="Times New Roman" w:cs="Times New Roman"/>
          <w:sz w:val="28"/>
          <w:szCs w:val="28"/>
        </w:rPr>
        <w:t xml:space="preserve"> картотеки.</w:t>
      </w:r>
      <w:r w:rsidR="0083710B">
        <w:rPr>
          <w:rFonts w:ascii="Times New Roman" w:eastAsia="Calibri" w:hAnsi="Times New Roman" w:cs="Times New Roman"/>
          <w:sz w:val="28"/>
          <w:szCs w:val="28"/>
        </w:rPr>
        <w:t xml:space="preserve"> (Приложение 2)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Использование различных форм работы:</w:t>
      </w:r>
    </w:p>
    <w:p w:rsidR="00951CE9" w:rsidRDefault="00951CE9" w:rsidP="002259FD">
      <w:pPr>
        <w:pStyle w:val="ab"/>
        <w:numPr>
          <w:ilvl w:val="0"/>
          <w:numId w:val="2"/>
        </w:numPr>
        <w:spacing w:after="0" w:line="36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с детьми;</w:t>
      </w:r>
    </w:p>
    <w:p w:rsidR="00951CE9" w:rsidRDefault="00951CE9" w:rsidP="002259FD">
      <w:pPr>
        <w:pStyle w:val="ab"/>
        <w:numPr>
          <w:ilvl w:val="0"/>
          <w:numId w:val="2"/>
        </w:numPr>
        <w:spacing w:after="0" w:line="36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взаимодействие с родителями;</w:t>
      </w:r>
    </w:p>
    <w:p w:rsidR="00951CE9" w:rsidRPr="00C73BEC" w:rsidRDefault="00951CE9" w:rsidP="002259FD">
      <w:pPr>
        <w:pStyle w:val="ab"/>
        <w:numPr>
          <w:ilvl w:val="0"/>
          <w:numId w:val="2"/>
        </w:numPr>
        <w:spacing w:after="0" w:line="36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взаимодействие со специалистами детского сада.</w:t>
      </w:r>
    </w:p>
    <w:p w:rsidR="00951CE9" w:rsidRDefault="00CA33F6" w:rsidP="00225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планировала</w:t>
      </w:r>
      <w:r w:rsidR="00951CE9">
        <w:rPr>
          <w:rFonts w:ascii="Times New Roman" w:hAnsi="Times New Roman" w:cs="Times New Roman"/>
          <w:sz w:val="28"/>
          <w:szCs w:val="28"/>
        </w:rPr>
        <w:t xml:space="preserve"> по трем направлениям:</w:t>
      </w:r>
    </w:p>
    <w:p w:rsidR="00951CE9" w:rsidRDefault="00951CE9" w:rsidP="002259FD">
      <w:pPr>
        <w:pStyle w:val="ab"/>
        <w:numPr>
          <w:ilvl w:val="0"/>
          <w:numId w:val="3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ребенка к самому себе;</w:t>
      </w:r>
    </w:p>
    <w:p w:rsidR="00951CE9" w:rsidRDefault="00951CE9" w:rsidP="002259FD">
      <w:pPr>
        <w:pStyle w:val="ab"/>
        <w:numPr>
          <w:ilvl w:val="0"/>
          <w:numId w:val="3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с взрослыми;</w:t>
      </w:r>
    </w:p>
    <w:p w:rsidR="00C73BEC" w:rsidRDefault="00951CE9" w:rsidP="002259FD">
      <w:pPr>
        <w:pStyle w:val="ab"/>
        <w:numPr>
          <w:ilvl w:val="0"/>
          <w:numId w:val="3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со сверстниками.</w:t>
      </w:r>
    </w:p>
    <w:p w:rsidR="00951CE9" w:rsidRPr="00C73BEC" w:rsidRDefault="00951CE9" w:rsidP="002259FD">
      <w:pPr>
        <w:pStyle w:val="ab"/>
        <w:numPr>
          <w:ilvl w:val="0"/>
          <w:numId w:val="3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73BEC">
        <w:rPr>
          <w:rFonts w:ascii="Times New Roman" w:eastAsia="Calibri" w:hAnsi="Times New Roman" w:cs="Times New Roman"/>
          <w:sz w:val="28"/>
          <w:szCs w:val="28"/>
        </w:rPr>
        <w:t xml:space="preserve">На игровых занятиях по теме «Давайте дружить» дети учились анализировать конкретные ситуации, обсуждали поступки и характеры героев. 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Беседовали по содержанию пословиц о дружбе и друзьях: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«Дерево сильно корнями, а человек – друзьями», «Там, где дружат – живут, не тужат» и др.</w:t>
      </w:r>
      <w:proofErr w:type="gramEnd"/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Большое значение придавалось умению детей выражать дружеские чувства, симпатию, сочувствие к окружающим. Для формирования потребности в общении со сверстниками использовали игры из программы «Азбука общения»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Шипициной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Л.М.: «Мы разные», «Не забывай о товарищах» и др.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Для активизации личностных контактов включали чтение и обсуждение художественных произведений нравственно-этического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содержания: В. Осеева «До первого дождя», «Просто старушка», Л. Толстой «Два товарища» и др.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Организацию работы осуществляли в соответствии с персп</w:t>
      </w:r>
      <w:r w:rsidR="00A54BC0">
        <w:rPr>
          <w:rFonts w:ascii="Times New Roman" w:eastAsia="Calibri" w:hAnsi="Times New Roman" w:cs="Times New Roman"/>
          <w:sz w:val="28"/>
          <w:szCs w:val="28"/>
        </w:rPr>
        <w:t>ективным планом (Приложение 5</w:t>
      </w:r>
      <w:r w:rsidR="00C73BE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51CE9" w:rsidRDefault="00791EB6" w:rsidP="004C6A2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Результаты диагностики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проведенной работы прослеживается в результатах проведения диагностики по изучению уровня развития социальн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 навыков.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уровня развития социально-коммуникативных навыков дете</w:t>
      </w:r>
      <w:r w:rsidR="00045AB8">
        <w:rPr>
          <w:rFonts w:ascii="Times New Roman" w:eastAsia="Times New Roman" w:hAnsi="Times New Roman" w:cs="Times New Roman"/>
          <w:sz w:val="28"/>
          <w:szCs w:val="28"/>
          <w:lang w:eastAsia="ru-RU"/>
        </w:rPr>
        <w:t>й использовала метод наблюдения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модификации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Т.А. Репиной «Изучение особенностей социально-нравственного развития детей группы, характера взаимоотношений детей в коллективе сверстников»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методика «</w:t>
      </w:r>
      <w:r>
        <w:rPr>
          <w:rStyle w:val="submenu-tabl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Сюжетные картинки» предложенная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Дермановой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И.Б.</w:t>
      </w:r>
    </w:p>
    <w:p w:rsidR="00045AB8" w:rsidRPr="0083710B" w:rsidRDefault="00045AB8" w:rsidP="00045AB8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3710B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Таблица 1</w:t>
      </w:r>
    </w:p>
    <w:p w:rsidR="00045AB8" w:rsidRPr="0083710B" w:rsidRDefault="00045AB8" w:rsidP="00045AB8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2016-2017 учебный год (средняя группа)</w:t>
      </w:r>
    </w:p>
    <w:p w:rsidR="00045AB8" w:rsidRDefault="00045AB8" w:rsidP="00045AB8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c"/>
        <w:tblW w:w="0" w:type="auto"/>
        <w:tblLook w:val="04A0"/>
      </w:tblPr>
      <w:tblGrid>
        <w:gridCol w:w="4702"/>
        <w:gridCol w:w="4728"/>
      </w:tblGrid>
      <w:tr w:rsidR="00045AB8" w:rsidTr="0042063D">
        <w:tc>
          <w:tcPr>
            <w:tcW w:w="4785" w:type="dxa"/>
          </w:tcPr>
          <w:p w:rsidR="00045AB8" w:rsidRDefault="00045AB8" w:rsidP="0042063D">
            <w:pPr>
              <w:jc w:val="center"/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Период времени</w:t>
            </w:r>
          </w:p>
        </w:tc>
        <w:tc>
          <w:tcPr>
            <w:tcW w:w="4786" w:type="dxa"/>
          </w:tcPr>
          <w:p w:rsidR="00045AB8" w:rsidRDefault="00045AB8" w:rsidP="0042063D">
            <w:pPr>
              <w:jc w:val="center"/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ОО «Социально-коммуникативное развитие»</w:t>
            </w:r>
          </w:p>
        </w:tc>
      </w:tr>
      <w:tr w:rsidR="00045AB8" w:rsidTr="0042063D">
        <w:tc>
          <w:tcPr>
            <w:tcW w:w="4785" w:type="dxa"/>
          </w:tcPr>
          <w:p w:rsidR="00045AB8" w:rsidRDefault="00045AB8" w:rsidP="0042063D">
            <w:pPr>
              <w:jc w:val="right"/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Сентябрь 2016г.</w:t>
            </w:r>
          </w:p>
        </w:tc>
        <w:tc>
          <w:tcPr>
            <w:tcW w:w="4786" w:type="dxa"/>
          </w:tcPr>
          <w:p w:rsidR="00045AB8" w:rsidRDefault="00045AB8" w:rsidP="0042063D">
            <w:pPr>
              <w:jc w:val="right"/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30%</w:t>
            </w:r>
          </w:p>
        </w:tc>
      </w:tr>
      <w:tr w:rsidR="00045AB8" w:rsidTr="0042063D">
        <w:tc>
          <w:tcPr>
            <w:tcW w:w="4785" w:type="dxa"/>
          </w:tcPr>
          <w:p w:rsidR="00045AB8" w:rsidRDefault="00045AB8" w:rsidP="0042063D">
            <w:pPr>
              <w:jc w:val="right"/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Май 2017г.</w:t>
            </w:r>
          </w:p>
        </w:tc>
        <w:tc>
          <w:tcPr>
            <w:tcW w:w="4786" w:type="dxa"/>
          </w:tcPr>
          <w:p w:rsidR="00045AB8" w:rsidRDefault="00045AB8" w:rsidP="0042063D">
            <w:pPr>
              <w:jc w:val="right"/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63%</w:t>
            </w:r>
          </w:p>
        </w:tc>
      </w:tr>
    </w:tbl>
    <w:p w:rsidR="00045AB8" w:rsidRDefault="00045AB8" w:rsidP="00045AB8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45AB8" w:rsidRDefault="00045AB8" w:rsidP="00045AB8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3710B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Таблица 2</w:t>
      </w:r>
    </w:p>
    <w:p w:rsidR="00045AB8" w:rsidRDefault="00045AB8" w:rsidP="00045AB8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2017-2018 учебный год (старшая группа)</w:t>
      </w:r>
    </w:p>
    <w:p w:rsidR="00045AB8" w:rsidRDefault="00045AB8" w:rsidP="00045AB8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c"/>
        <w:tblW w:w="0" w:type="auto"/>
        <w:tblLook w:val="04A0"/>
      </w:tblPr>
      <w:tblGrid>
        <w:gridCol w:w="4702"/>
        <w:gridCol w:w="4728"/>
      </w:tblGrid>
      <w:tr w:rsidR="00045AB8" w:rsidTr="0042063D">
        <w:tc>
          <w:tcPr>
            <w:tcW w:w="4785" w:type="dxa"/>
          </w:tcPr>
          <w:p w:rsidR="00045AB8" w:rsidRDefault="00045AB8" w:rsidP="0042063D">
            <w:pPr>
              <w:jc w:val="center"/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B2856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Период времени</w:t>
            </w:r>
          </w:p>
        </w:tc>
        <w:tc>
          <w:tcPr>
            <w:tcW w:w="4786" w:type="dxa"/>
          </w:tcPr>
          <w:p w:rsidR="00045AB8" w:rsidRDefault="00045AB8" w:rsidP="0042063D">
            <w:pPr>
              <w:jc w:val="center"/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B2856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ОО «Социально-коммуникативное развитие»</w:t>
            </w:r>
          </w:p>
        </w:tc>
      </w:tr>
      <w:tr w:rsidR="00045AB8" w:rsidTr="0042063D">
        <w:tc>
          <w:tcPr>
            <w:tcW w:w="4785" w:type="dxa"/>
          </w:tcPr>
          <w:p w:rsidR="00045AB8" w:rsidRDefault="00045AB8" w:rsidP="0042063D">
            <w:pPr>
              <w:jc w:val="right"/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Сентябрь 2017</w:t>
            </w:r>
            <w:r w:rsidRPr="008B2856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4786" w:type="dxa"/>
          </w:tcPr>
          <w:p w:rsidR="00045AB8" w:rsidRDefault="00045AB8" w:rsidP="0042063D">
            <w:pPr>
              <w:jc w:val="right"/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63%</w:t>
            </w:r>
          </w:p>
        </w:tc>
      </w:tr>
      <w:tr w:rsidR="00045AB8" w:rsidTr="0042063D">
        <w:tc>
          <w:tcPr>
            <w:tcW w:w="4785" w:type="dxa"/>
          </w:tcPr>
          <w:p w:rsidR="00045AB8" w:rsidRDefault="00045AB8" w:rsidP="0042063D">
            <w:pPr>
              <w:jc w:val="right"/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Май 2018</w:t>
            </w:r>
            <w:r w:rsidRPr="008B2856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4786" w:type="dxa"/>
          </w:tcPr>
          <w:p w:rsidR="00045AB8" w:rsidRDefault="00045AB8" w:rsidP="0042063D">
            <w:pPr>
              <w:jc w:val="right"/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75%</w:t>
            </w:r>
          </w:p>
        </w:tc>
      </w:tr>
    </w:tbl>
    <w:p w:rsidR="00045AB8" w:rsidRDefault="00045AB8" w:rsidP="00045AB8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45AB8" w:rsidRDefault="00045AB8" w:rsidP="00045AB8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Таблица 3</w:t>
      </w:r>
    </w:p>
    <w:p w:rsidR="00045AB8" w:rsidRDefault="00045AB8" w:rsidP="00045AB8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2018-2019 учебный год (подготовительная группа)</w:t>
      </w:r>
    </w:p>
    <w:p w:rsidR="00045AB8" w:rsidRDefault="00045AB8" w:rsidP="00045AB8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c"/>
        <w:tblW w:w="0" w:type="auto"/>
        <w:tblLook w:val="04A0"/>
      </w:tblPr>
      <w:tblGrid>
        <w:gridCol w:w="4702"/>
        <w:gridCol w:w="4728"/>
      </w:tblGrid>
      <w:tr w:rsidR="00045AB8" w:rsidTr="00007EDB">
        <w:tc>
          <w:tcPr>
            <w:tcW w:w="4702" w:type="dxa"/>
          </w:tcPr>
          <w:p w:rsidR="00045AB8" w:rsidRDefault="00045AB8" w:rsidP="0042063D">
            <w:pPr>
              <w:jc w:val="center"/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Период времени</w:t>
            </w:r>
          </w:p>
        </w:tc>
        <w:tc>
          <w:tcPr>
            <w:tcW w:w="4728" w:type="dxa"/>
          </w:tcPr>
          <w:p w:rsidR="00045AB8" w:rsidRDefault="00045AB8" w:rsidP="0042063D">
            <w:pPr>
              <w:jc w:val="center"/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B2856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ОО «Социально-коммуникативное развитие»</w:t>
            </w:r>
          </w:p>
        </w:tc>
      </w:tr>
      <w:tr w:rsidR="00045AB8" w:rsidTr="00007EDB">
        <w:tc>
          <w:tcPr>
            <w:tcW w:w="4702" w:type="dxa"/>
          </w:tcPr>
          <w:p w:rsidR="00045AB8" w:rsidRDefault="00045AB8" w:rsidP="0042063D">
            <w:pPr>
              <w:jc w:val="right"/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Сентябрь 2018</w:t>
            </w:r>
            <w:r w:rsidRPr="008B2856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4728" w:type="dxa"/>
          </w:tcPr>
          <w:p w:rsidR="00045AB8" w:rsidRDefault="00045AB8" w:rsidP="0042063D">
            <w:pPr>
              <w:jc w:val="right"/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75%</w:t>
            </w:r>
          </w:p>
        </w:tc>
      </w:tr>
      <w:tr w:rsidR="00045AB8" w:rsidTr="00007EDB">
        <w:tc>
          <w:tcPr>
            <w:tcW w:w="4702" w:type="dxa"/>
          </w:tcPr>
          <w:p w:rsidR="00045AB8" w:rsidRDefault="00045AB8" w:rsidP="0042063D">
            <w:pPr>
              <w:jc w:val="right"/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Май 2019</w:t>
            </w:r>
            <w:r w:rsidRPr="008B2856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4728" w:type="dxa"/>
          </w:tcPr>
          <w:p w:rsidR="00045AB8" w:rsidRDefault="00045AB8" w:rsidP="0042063D">
            <w:pPr>
              <w:jc w:val="right"/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98%</w:t>
            </w:r>
          </w:p>
        </w:tc>
      </w:tr>
    </w:tbl>
    <w:p w:rsidR="00007EDB" w:rsidRDefault="00007EDB" w:rsidP="00007E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EDB" w:rsidRDefault="00007EDB" w:rsidP="00007E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EDB" w:rsidRDefault="00007EDB" w:rsidP="00007E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EDB" w:rsidRDefault="00007EDB" w:rsidP="00007ED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E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24425" cy="1952625"/>
            <wp:effectExtent l="19050" t="0" r="9525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1CE9" w:rsidRPr="00007EDB" w:rsidRDefault="00007EDB" w:rsidP="00007E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E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по социально-коммуникативному развитию детей показал положительную динамику.</w:t>
      </w:r>
    </w:p>
    <w:p w:rsidR="00007EDB" w:rsidRPr="00007EDB" w:rsidRDefault="00007EDB" w:rsidP="00007ED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E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Созданные условия способствовали достижению стабильных положительных результатов освоения воспитанниками образовательной программы дошкольного учреждения.</w:t>
      </w:r>
    </w:p>
    <w:p w:rsidR="00951CE9" w:rsidRDefault="00951CE9" w:rsidP="002259F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возрасте происходят значительные сдвиги в формировании личности ребенка: изменяется его образ жизни, содержание и формы общения с другими детьми. Ребенок начинает учиться утверждать свою волю, осознавать свое "Я". Как часто мы взрослые, своими жесткими рамками "нельзя" и "надо" ставим детей в зависимость от чужого мнения, не думая, что они навсегда утрачивают свое. В общении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у детей возникают психологические барьеры: ответить неправильно, показаться смешным, сказать "не так". Особенно это прослеживается при обучении детей на занятиях, когда воспитатель запрограммировал и ждет от ребенка определенного ответа.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Следствием такого общения становится то, что ребенок уходит в свою "раковину", становится "молчуном", привыкает быть незаметным. Так вырабатывается комплекс неполноценности.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пути и средства для самораскрытия ребенка, для того, чтобы каждый поверил в себя, в свою неповторимость, особенность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необходимость - нелегко и непросто. Найти гармонию отношений между взрослым и ребенком, увидеть в этих отношениях особую прелесть - является главной задачей воспитателя и педагога. Наверное, каждый из нас хочет видеть ребенка счастливым, умеющим общаться с окружающими людьми. Но, к сожалению, не всегда ребенку легко наладить общение и задача педагога - помочь ребенку разобраться в сложном мире взаимоотношений. Способность общаться со сверстниками и взрослыми - это проявление коммуникативных способностей, индивидуально-психологических особенностей личности, которые обеспечивают эффективность общения и совместимость с окружающими людьми: сверстниками, взрослыми. Взаимоотношения с окружающими играют огромную роль, и их ненормальность - это зачастую показатель каких-либо отклонений психического развития.</w:t>
      </w: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содержание предлагаемых занятий, упражнений, игр развивает у детей такие индивидуально-личностные качества, как терпимость и уверенность, симпатию к окружающим и принятие других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они есть, умение управлять своим настроением и регулировать свои эмоции.</w:t>
      </w:r>
    </w:p>
    <w:p w:rsidR="00367E33" w:rsidRPr="00B5118C" w:rsidRDefault="00367E33" w:rsidP="00367E3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027A">
        <w:rPr>
          <w:rFonts w:ascii="Times New Roman" w:hAnsi="Times New Roman"/>
          <w:sz w:val="28"/>
          <w:szCs w:val="28"/>
        </w:rPr>
        <w:t>Своим опытом я делюсь со своими коллегами, которые в свою очередь</w:t>
      </w:r>
      <w:r>
        <w:rPr>
          <w:rFonts w:ascii="Times New Roman" w:hAnsi="Times New Roman"/>
          <w:sz w:val="28"/>
          <w:szCs w:val="28"/>
        </w:rPr>
        <w:t>, применяют его в своей работе:</w:t>
      </w:r>
    </w:p>
    <w:p w:rsidR="00367E33" w:rsidRPr="00DF638E" w:rsidRDefault="00367E33" w:rsidP="00367E33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F638E">
        <w:rPr>
          <w:color w:val="000000"/>
          <w:sz w:val="28"/>
          <w:szCs w:val="28"/>
        </w:rPr>
        <w:t xml:space="preserve">- 2016г., </w:t>
      </w:r>
      <w:r w:rsidR="006E5A8A">
        <w:rPr>
          <w:color w:val="000000"/>
          <w:sz w:val="28"/>
          <w:szCs w:val="28"/>
        </w:rPr>
        <w:t>мастер-класс для педагогов ДОУ</w:t>
      </w:r>
      <w:r w:rsidRPr="00DF638E">
        <w:rPr>
          <w:color w:val="000000"/>
          <w:sz w:val="28"/>
          <w:szCs w:val="28"/>
        </w:rPr>
        <w:t xml:space="preserve">, </w:t>
      </w:r>
      <w:r w:rsidR="006E5A8A">
        <w:rPr>
          <w:color w:val="000000"/>
          <w:sz w:val="28"/>
          <w:szCs w:val="28"/>
        </w:rPr>
        <w:t>«Создание уголка уединения в группе»</w:t>
      </w:r>
      <w:r w:rsidRPr="00DF638E">
        <w:rPr>
          <w:color w:val="000000"/>
          <w:sz w:val="28"/>
          <w:szCs w:val="28"/>
        </w:rPr>
        <w:t>;</w:t>
      </w:r>
    </w:p>
    <w:p w:rsidR="00367E33" w:rsidRDefault="00367E33" w:rsidP="00367E33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F638E">
        <w:rPr>
          <w:color w:val="000000"/>
          <w:sz w:val="28"/>
          <w:szCs w:val="28"/>
        </w:rPr>
        <w:t>- 201</w:t>
      </w:r>
      <w:r w:rsidR="006A71BD">
        <w:rPr>
          <w:color w:val="000000"/>
          <w:sz w:val="28"/>
          <w:szCs w:val="28"/>
        </w:rPr>
        <w:t>7</w:t>
      </w:r>
      <w:r w:rsidRPr="00DF638E">
        <w:rPr>
          <w:color w:val="000000"/>
          <w:sz w:val="28"/>
          <w:szCs w:val="28"/>
        </w:rPr>
        <w:t xml:space="preserve">г., </w:t>
      </w:r>
      <w:r w:rsidR="006A71BD">
        <w:rPr>
          <w:color w:val="000000"/>
          <w:sz w:val="28"/>
          <w:szCs w:val="28"/>
        </w:rPr>
        <w:t>методическое объединение педагогов Кировского района, тема сообщения «Рекомендации для родителей по формированию предпосылок развития социально-коммуникативных умений»</w:t>
      </w:r>
      <w:r>
        <w:rPr>
          <w:color w:val="000000"/>
          <w:sz w:val="28"/>
          <w:szCs w:val="28"/>
        </w:rPr>
        <w:t>;</w:t>
      </w:r>
    </w:p>
    <w:p w:rsidR="00367E33" w:rsidRDefault="00367E33" w:rsidP="00367E33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F638E">
        <w:rPr>
          <w:color w:val="000000"/>
          <w:sz w:val="28"/>
          <w:szCs w:val="28"/>
        </w:rPr>
        <w:t>- 201</w:t>
      </w:r>
      <w:r w:rsidR="006E5A8A">
        <w:rPr>
          <w:color w:val="000000"/>
          <w:sz w:val="28"/>
          <w:szCs w:val="28"/>
        </w:rPr>
        <w:t>9</w:t>
      </w:r>
      <w:r w:rsidRPr="00DF638E">
        <w:rPr>
          <w:color w:val="000000"/>
          <w:sz w:val="28"/>
          <w:szCs w:val="28"/>
        </w:rPr>
        <w:t>г., педагогический совет ДОУ, тема сообщения: «</w:t>
      </w:r>
      <w:r w:rsidR="006E5A8A">
        <w:rPr>
          <w:color w:val="000000"/>
          <w:sz w:val="28"/>
          <w:szCs w:val="28"/>
        </w:rPr>
        <w:t>Личностно-ориентированные образовательные технологии</w:t>
      </w:r>
      <w:r>
        <w:rPr>
          <w:color w:val="000000"/>
          <w:sz w:val="28"/>
          <w:szCs w:val="28"/>
        </w:rPr>
        <w:t>».</w:t>
      </w:r>
    </w:p>
    <w:p w:rsidR="00223845" w:rsidRPr="004028CF" w:rsidRDefault="00223845" w:rsidP="00367E33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951CE9" w:rsidRDefault="00951CE9" w:rsidP="002259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CE9" w:rsidRPr="00635AA8" w:rsidRDefault="0012544E" w:rsidP="0083710B">
      <w:pPr>
        <w:spacing w:before="150" w:after="150" w:line="240" w:lineRule="auto"/>
        <w:ind w:right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635A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951CE9" w:rsidRDefault="00791EB6" w:rsidP="00791EB6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</w:t>
      </w:r>
      <w:r w:rsidR="00951C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Т.А.Репиной «Изучение особенностей социально-нравственного развития детей группы, характера взаимоотношений детей в коллективе сверстников»</w:t>
      </w:r>
    </w:p>
    <w:p w:rsidR="00951CE9" w:rsidRDefault="00951CE9" w:rsidP="00615809">
      <w:pPr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обобщаются в таблице, составленной на основе модификации методики 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FF0"/>
        <w:tblLook w:val="04A0"/>
      </w:tblPr>
      <w:tblGrid>
        <w:gridCol w:w="7423"/>
        <w:gridCol w:w="1761"/>
      </w:tblGrid>
      <w:tr w:rsidR="00951CE9" w:rsidTr="00951C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Выделите среди детей группы: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Фамилии, имена детей</w:t>
            </w:r>
          </w:p>
        </w:tc>
      </w:tr>
      <w:tr w:rsidR="00951CE9" w:rsidTr="00951C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1.Самых общительных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взрослыми: самых необщительных замкнутых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1CE9" w:rsidTr="00951C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Самых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общительных с детьми, самых нерешительных, замкнутых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1CE9" w:rsidTr="00951C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3*.Вожаков, организаторов в группе, выполняющих, в основном, ведущие роли в играх: не проявляющих организаторских способностей детей, склонных к подчинению: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1CE9" w:rsidTr="00951C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4.Самых доброжелательных, спокойных детей, самых недружелюбных, часто ссорящихся, дерущихся.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1CE9" w:rsidTr="00951C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5.Самых добры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делятся игрушками, гостинцами с детьми, угощают воспитателя), неохотно делящихся гостинцами и игрушками с другими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1CE9" w:rsidTr="00951C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Самых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отзывчивых (стараются помочь другому, утешить) и равнодушных к огорчению и неудаче другого.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1CE9" w:rsidTr="00951C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7*.Самых честных, правдолюбивых детей, детей, которые часто говорят неправду, поступают нечестно детей, которые могут сказать неправду, не отличаются честностью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1CE9" w:rsidTr="00951C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8.Самых вежливых детей, невежливых детей, редко употребляющих «волшебные слова»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1CE9" w:rsidTr="00951C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9.Самых послушных, покладистых детей, непослушных, упрямых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1CE9" w:rsidTr="00951C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10.Самых самостоятельных детей, несамостоятельных, часто обращающихся за помощью.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1CE9" w:rsidTr="00951C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11*.Настойчивых, организованных детей, детей, не умеющих довести ни одного дела до конца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1CE9" w:rsidTr="00951C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 Уверенных в себе детей, неуверенных, робких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1CE9" w:rsidTr="00951C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13.Самых трудолюбивых, охотно выполняющих трудовые поручения взрослых, ленивых детей, которые не любят трудиться.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51CE9" w:rsidTr="00951C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14.Самых веселых, жизнерадостных детей, детей грустных, угрюмых, плаксивых.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CE9" w:rsidRDefault="00951CE9">
            <w:pPr>
              <w:spacing w:after="0" w:line="240" w:lineRule="auto"/>
              <w:ind w:left="147" w:right="14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51CE9" w:rsidRDefault="00951CE9" w:rsidP="00951CE9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51CE9" w:rsidRDefault="00951CE9" w:rsidP="00791EB6">
      <w:pPr>
        <w:spacing w:after="0" w:line="360" w:lineRule="auto"/>
        <w:ind w:right="14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E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Анализируя результаты таблицы, педагог может опираться на следующие рекомендации.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полученные результаты таблицы. Вы видите, что почти у всех детей есть свои достоинства и недостатки. Учитывайте их в своей работе с детьми.</w:t>
      </w:r>
    </w:p>
    <w:p w:rsidR="00951CE9" w:rsidRDefault="00951CE9" w:rsidP="00791EB6">
      <w:pPr>
        <w:spacing w:after="0" w:line="360" w:lineRule="auto"/>
        <w:ind w:left="150" w:right="150" w:firstLine="4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Подчеркните красной ручкой имена и фамилии тех </w:t>
      </w:r>
      <w:r w:rsidRPr="00791E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детей, у которых Вы выделили только достоинства</w:t>
      </w:r>
      <w:r w:rsidRPr="00791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Очевидно, это ваша опора в группе,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дети, которые помогут вам заинтересовать, увлечь, организовать других. Подчеркните черной ручкой имена и фамилии тех детей, у которых вы выделили </w:t>
      </w:r>
      <w:r w:rsidRPr="00791E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преимущественно негативные особенности</w:t>
      </w:r>
      <w:r w:rsidRPr="00791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дети, которым в первую очередь требуется ваше понимание и помощь. Постарайтесь понять, в чем причины таких проявлений детей. Возьмите список детей группы и выпишите </w:t>
      </w:r>
      <w:r w:rsidRPr="00791E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имена и фамилии тех детей, которых нет в вашей таблице</w:t>
      </w:r>
      <w:r w:rsidRPr="00791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Подумайте, почему так получилось – эти дети незаметны, «забыты» взрослыми, они не проявляют себя или у них нет ярких личностных особенностей. В процессе педагогического взаимодействия вам надо узнать этих детей лучше, помочь им более активно проявлять свою индивидуальность и преодолевать личностные проблемы.</w:t>
      </w:r>
    </w:p>
    <w:p w:rsidR="00951CE9" w:rsidRDefault="00951CE9" w:rsidP="00951CE9">
      <w:pPr>
        <w:spacing w:after="0" w:line="360" w:lineRule="auto"/>
        <w:ind w:firstLine="540"/>
        <w:jc w:val="both"/>
        <w:rPr>
          <w:rStyle w:val="apple-converted-space"/>
          <w:b/>
          <w:bCs/>
          <w:sz w:val="27"/>
          <w:szCs w:val="27"/>
          <w:shd w:val="clear" w:color="auto" w:fill="FFFFFF"/>
        </w:rPr>
      </w:pPr>
    </w:p>
    <w:p w:rsidR="00951CE9" w:rsidRDefault="00951CE9" w:rsidP="00951CE9">
      <w:pPr>
        <w:shd w:val="clear" w:color="auto" w:fill="FFFFFF" w:themeFill="background1"/>
        <w:spacing w:after="0" w:line="240" w:lineRule="auto"/>
        <w:ind w:firstLine="540"/>
        <w:jc w:val="both"/>
        <w:rPr>
          <w:rStyle w:val="ad"/>
          <w:rFonts w:ascii="Arial" w:hAnsi="Arial" w:cs="Arial"/>
          <w:sz w:val="18"/>
          <w:szCs w:val="18"/>
          <w:shd w:val="clear" w:color="auto" w:fill="FFFFFF" w:themeFill="background1"/>
        </w:rPr>
      </w:pPr>
    </w:p>
    <w:p w:rsidR="00951CE9" w:rsidRDefault="00951CE9" w:rsidP="00951CE9">
      <w:pPr>
        <w:shd w:val="clear" w:color="auto" w:fill="FFFFFF" w:themeFill="background1"/>
        <w:spacing w:after="0" w:line="360" w:lineRule="auto"/>
        <w:ind w:firstLine="539"/>
        <w:jc w:val="both"/>
        <w:rPr>
          <w:rStyle w:val="ad"/>
          <w:color w:val="000000"/>
          <w:sz w:val="28"/>
          <w:szCs w:val="28"/>
          <w:shd w:val="clear" w:color="auto" w:fill="FFFFFF" w:themeFill="background1"/>
        </w:rPr>
      </w:pPr>
    </w:p>
    <w:p w:rsidR="00951CE9" w:rsidRDefault="00951CE9" w:rsidP="00951CE9">
      <w:pPr>
        <w:shd w:val="clear" w:color="auto" w:fill="FFFFFF" w:themeFill="background1"/>
        <w:spacing w:after="0" w:line="360" w:lineRule="auto"/>
        <w:ind w:firstLine="539"/>
        <w:jc w:val="both"/>
        <w:rPr>
          <w:rStyle w:val="ad"/>
          <w:color w:val="000000"/>
          <w:sz w:val="28"/>
          <w:szCs w:val="28"/>
          <w:shd w:val="clear" w:color="auto" w:fill="FFFFFF" w:themeFill="background1"/>
        </w:rPr>
      </w:pPr>
    </w:p>
    <w:p w:rsidR="00951CE9" w:rsidRDefault="00951CE9" w:rsidP="00951CE9">
      <w:pPr>
        <w:shd w:val="clear" w:color="auto" w:fill="FFFFFF" w:themeFill="background1"/>
        <w:spacing w:after="0" w:line="360" w:lineRule="auto"/>
        <w:ind w:firstLine="539"/>
        <w:jc w:val="both"/>
        <w:rPr>
          <w:rStyle w:val="ad"/>
          <w:color w:val="000000"/>
          <w:sz w:val="28"/>
          <w:szCs w:val="28"/>
          <w:shd w:val="clear" w:color="auto" w:fill="FFFFFF" w:themeFill="background1"/>
        </w:rPr>
      </w:pPr>
    </w:p>
    <w:p w:rsidR="0083710B" w:rsidRPr="00635AA8" w:rsidRDefault="0083710B" w:rsidP="00635AA8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shd w:val="clear" w:color="auto" w:fill="FFFFFF"/>
        </w:rPr>
      </w:pPr>
    </w:p>
    <w:p w:rsidR="0083710B" w:rsidRDefault="0083710B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3710B" w:rsidRDefault="0083710B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35AA8" w:rsidRDefault="00635AA8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35AA8" w:rsidRDefault="00635AA8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35AA8" w:rsidRDefault="00635AA8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35AA8" w:rsidRDefault="00635AA8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35AA8" w:rsidRDefault="00635AA8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35AA8" w:rsidRDefault="00635AA8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35AA8" w:rsidRDefault="00635AA8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35AA8" w:rsidRDefault="00635AA8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35AA8" w:rsidRDefault="00635AA8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35AA8" w:rsidRDefault="00635AA8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35AA8" w:rsidRDefault="00635AA8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35AA8" w:rsidRDefault="00635AA8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35AA8" w:rsidRDefault="00635AA8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35AA8" w:rsidRDefault="00635AA8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35AA8" w:rsidRDefault="00635AA8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35AA8" w:rsidRDefault="00635AA8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91EB6" w:rsidRDefault="00791EB6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91EB6" w:rsidRDefault="00791EB6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91EB6" w:rsidRDefault="00791EB6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3710B" w:rsidRDefault="00635AA8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Приложение 2</w:t>
      </w:r>
    </w:p>
    <w:p w:rsidR="0083710B" w:rsidRDefault="0083710B" w:rsidP="00635AA8">
      <w:pPr>
        <w:spacing w:after="0" w:line="240" w:lineRule="auto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3710B" w:rsidRDefault="0083710B" w:rsidP="0083710B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35AA8" w:rsidRDefault="00635AA8" w:rsidP="0012544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Методический инструментарий:</w:t>
      </w:r>
    </w:p>
    <w:tbl>
      <w:tblPr>
        <w:tblpPr w:leftFromText="180" w:rightFromText="180" w:bottomFromText="200" w:vertAnchor="text" w:horzAnchor="margin" w:tblpY="18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3261"/>
        <w:gridCol w:w="2976"/>
      </w:tblGrid>
      <w:tr w:rsidR="00635AA8" w:rsidTr="002259F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Формы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Методы и приемы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Средства</w:t>
            </w:r>
          </w:p>
        </w:tc>
      </w:tr>
      <w:tr w:rsidR="00635AA8" w:rsidTr="002259F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Игры: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-дидактические, 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-творческие, 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-подвижные;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в парах, микро группами;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Тренинги; 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 дидактическими пособиями;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Драматизация известных художественных произведений;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Разговоры-рассуждения.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Словесные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беседы;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-чтение художественных произведений;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анализ ситуаций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вопросы;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Наглядные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-мультимедийные презентации;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-демонстрация наглядных пособий;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Игровые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дидактические игры;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игровые упражнения;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Практические: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-практические упражнения;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-выполнение танцевальных упражнений;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зарисовки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МР-3 проигрыватель;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ноутбук; 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проектор;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 переносной экран;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-мультимедийные презентации;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листы бумаги;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-гуашь, фломастеры, цветные карандаши; 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-художественная литература;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-дидактический материал.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-иллюстрации с изображениями эмоций.</w:t>
            </w: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AA8" w:rsidRDefault="00635AA8" w:rsidP="00225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3710B" w:rsidRDefault="0083710B" w:rsidP="0083710B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3710B" w:rsidRDefault="0083710B" w:rsidP="0083710B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91EB6" w:rsidRDefault="00791EB6" w:rsidP="0083710B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91EB6" w:rsidRDefault="00791EB6" w:rsidP="0083710B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91EB6" w:rsidRDefault="00791EB6" w:rsidP="0083710B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91EB6" w:rsidRDefault="00791EB6" w:rsidP="0083710B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91EB6" w:rsidRDefault="00791EB6" w:rsidP="0083710B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91EB6" w:rsidRDefault="00791EB6" w:rsidP="0083710B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91EB6" w:rsidRDefault="00791EB6" w:rsidP="0083710B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91EB6" w:rsidRDefault="00791EB6" w:rsidP="0083710B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91EB6" w:rsidRDefault="00791EB6" w:rsidP="0083710B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91EB6" w:rsidRDefault="00791EB6" w:rsidP="0083710B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91EB6" w:rsidRDefault="00791EB6" w:rsidP="0083710B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91EB6" w:rsidRDefault="00791EB6" w:rsidP="0083710B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91EB6" w:rsidRDefault="00791EB6" w:rsidP="0083710B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3710B" w:rsidRDefault="0012544E" w:rsidP="0083710B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Приложение </w:t>
      </w:r>
      <w:r w:rsidR="00635AA8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</w:p>
    <w:p w:rsidR="00951CE9" w:rsidRDefault="00951CE9" w:rsidP="00951CE9">
      <w:pPr>
        <w:spacing w:after="0" w:line="240" w:lineRule="auto"/>
        <w:ind w:firstLine="539"/>
        <w:jc w:val="right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51CE9" w:rsidRDefault="00951CE9" w:rsidP="00951CE9">
      <w:pPr>
        <w:spacing w:after="0" w:line="360" w:lineRule="auto"/>
        <w:ind w:firstLine="539"/>
        <w:jc w:val="center"/>
      </w:pPr>
      <w:r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Методика «Сюжетные картинки»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pple-converted-space"/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Style w:val="submenu-table"/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Описание теста</w:t>
      </w:r>
    </w:p>
    <w:p w:rsidR="00951CE9" w:rsidRDefault="00951CE9" w:rsidP="00951CE9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Ребенку предъявляют картинки с изображением положительных и отрицательных поступков сверстников.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51CE9" w:rsidRDefault="00951CE9" w:rsidP="00951CE9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Исследование проводится индивидуально. В протоколе фиксируются эмоциональные реакции ребенка, а также его объяснения. Ребенок должен дать моральную оценку изображенным на картинке поступкам, что позволит выявить отношение детей к нравственным нормам. Особое внимание уделяется оценке адекватности эмоциональных реакций ребенка на моральные нормы: положительная эмоциональная реакция (улыбка, одобрение и т. п.) на нравственный поступок и отрицательная эмоциональная реакция (осуждение, негодование и т. п.) – на безнравственный.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Style w:val="submenu-table"/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Инструкция к тесту: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51CE9" w:rsidRPr="00DF75BA" w:rsidRDefault="00951CE9" w:rsidP="00DF75BA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«Разложи картинки так, чтобы с одной стороны лежали те, на которых нарисованы хорошие поступки, а с другой – плохие. Раскладывай и объясняй, куда ты положишь каждую картинку и почему».</w:t>
      </w:r>
    </w:p>
    <w:p w:rsidR="00951CE9" w:rsidRDefault="00951CE9" w:rsidP="00951CE9">
      <w:pPr>
        <w:spacing w:after="0" w:line="360" w:lineRule="auto"/>
        <w:ind w:firstLine="53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Тестовый материал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4025" cy="2095500"/>
            <wp:effectExtent l="0" t="0" r="9525" b="0"/>
            <wp:docPr id="10" name="Рисунок 10" descr="Описание: http://lib.podelise.ru/tw_files2/urls_22/2/d-1364/1364_html_mcc43b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http://lib.podelise.ru/tw_files2/urls_22/2/d-1364/1364_html_mcc43b3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4025" cy="2095500"/>
            <wp:effectExtent l="0" t="0" r="9525" b="0"/>
            <wp:docPr id="9" name="Рисунок 9" descr="Описание: http://lib.podelise.ru/tw_files2/urls_22/2/d-1364/1364_html_m7d5c41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http://lib.podelise.ru/tw_files2/urls_22/2/d-1364/1364_html_m7d5c41f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2600" cy="2095500"/>
            <wp:effectExtent l="0" t="0" r="0" b="0"/>
            <wp:docPr id="8" name="Рисунок 8" descr="Описание: http://lib.podelise.ru/tw_files2/urls_22/2/d-1364/1364_html_183393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http://lib.podelise.ru/tw_files2/urls_22/2/d-1364/1364_html_183393c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76400" cy="2095500"/>
            <wp:effectExtent l="0" t="0" r="0" b="0"/>
            <wp:docPr id="7" name="Рисунок 7" descr="Описание: http://lib.podelise.ru/tw_files2/urls_22/2/d-1364/1364_html_2f531a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lib.podelise.ru/tw_files2/urls_22/2/d-1364/1364_html_2f531a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5500" cy="1295400"/>
            <wp:effectExtent l="0" t="0" r="0" b="0"/>
            <wp:docPr id="6" name="Рисунок 6" descr="Описание: http://lib.podelise.ru/tw_files2/urls_22/2/d-1364/1364_html_d5a84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://lib.podelise.ru/tw_files2/urls_22/2/d-1364/1364_html_d5a841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5500" cy="1362075"/>
            <wp:effectExtent l="0" t="0" r="0" b="9525"/>
            <wp:docPr id="5" name="Рисунок 5" descr="Описание: http://lib.podelise.ru/tw_files2/urls_22/2/d-1364/1364_html_m749f55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://lib.podelise.ru/tw_files2/urls_22/2/d-1364/1364_html_m749f55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5500" cy="1733550"/>
            <wp:effectExtent l="0" t="0" r="0" b="0"/>
            <wp:docPr id="4" name="Рисунок 4" descr="Описание: http://lib.podelise.ru/tw_files2/urls_22/2/d-1364/1364_html_m1b9df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lib.podelise.ru/tw_files2/urls_22/2/d-1364/1364_html_m1b9df45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4525" cy="2095500"/>
            <wp:effectExtent l="0" t="0" r="9525" b="0"/>
            <wp:docPr id="3" name="Рисунок 3" descr="Описание: http://lib.podelise.ru/tw_files2/urls_22/2/d-1364/1364_html_m7e700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lib.podelise.ru/tw_files2/urls_22/2/d-1364/1364_html_m7e700f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5500" cy="1752600"/>
            <wp:effectExtent l="0" t="0" r="0" b="0"/>
            <wp:docPr id="2" name="Рисунок 2" descr="Описание: http://lib.podelise.ru/tw_files2/urls_22/2/d-1364/1364_html_4d3d6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lib.podelise.ru/tw_files2/urls_22/2/d-1364/1364_html_4d3d630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2095500"/>
            <wp:effectExtent l="0" t="0" r="0" b="0"/>
            <wp:docPr id="1" name="Рисунок 1" descr="Описание: http://lib.podelise.ru/tw_files2/urls_22/2/d-1364/1364_html_799a32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lib.podelise.ru/tw_files2/urls_22/2/d-1364/1364_html_799a32a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(Обработка предложена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Р.Р.Калининой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).</w:t>
      </w:r>
    </w:p>
    <w:p w:rsidR="00951CE9" w:rsidRDefault="00951CE9" w:rsidP="00951CE9">
      <w:pPr>
        <w:spacing w:after="0" w:line="360" w:lineRule="auto"/>
        <w:jc w:val="both"/>
        <w:rPr>
          <w:rStyle w:val="apple-converted-spac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- 0 баллов – ребенок неправильно раскладывает картинки (в одной стопке оказываются картинки с изображением как положительных, так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отрицательных поступков), эмоциональные реакции неадекватны или отсутствуют.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- 1 балл – ребенок правильно раскладывает картинки, но не может обосновать свои действия; эмоциональные реакции неадекватны.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- 2 балла – правильно раскладывая картинки, ребенок обосновывает свои действия; эмоциональные реакции адекватны, но выражены слабо.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- 3 балла – ребенок обосновывает свой выбор (возможно, называет моральную норму); эмоциональные реакции адекватны, ярки, проявляются в мимике, активной жестикуляции и т. д.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51CE9" w:rsidRDefault="00951CE9" w:rsidP="00951CE9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1CE9" w:rsidRDefault="00951CE9" w:rsidP="00951CE9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1CE9" w:rsidRDefault="00951CE9" w:rsidP="00951CE9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1CE9" w:rsidRPr="00287581" w:rsidRDefault="00951CE9" w:rsidP="00951CE9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951CE9" w:rsidRPr="00287581" w:rsidRDefault="00951CE9" w:rsidP="00951CE9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951CE9" w:rsidRPr="00287581" w:rsidRDefault="00951CE9" w:rsidP="00951CE9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951CE9" w:rsidRPr="00287581" w:rsidRDefault="00951CE9" w:rsidP="00951CE9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791EB6" w:rsidRDefault="00791EB6" w:rsidP="00773292">
      <w:pPr>
        <w:spacing w:after="0" w:line="360" w:lineRule="auto"/>
        <w:jc w:val="right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791EB6" w:rsidRDefault="00791EB6" w:rsidP="00773292">
      <w:pPr>
        <w:spacing w:after="0" w:line="360" w:lineRule="auto"/>
        <w:jc w:val="right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791EB6" w:rsidRDefault="00791EB6" w:rsidP="00773292">
      <w:pPr>
        <w:spacing w:after="0" w:line="360" w:lineRule="auto"/>
        <w:jc w:val="right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791EB6" w:rsidRDefault="00791EB6" w:rsidP="00773292">
      <w:pPr>
        <w:spacing w:after="0" w:line="360" w:lineRule="auto"/>
        <w:jc w:val="right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791EB6" w:rsidRDefault="00791EB6" w:rsidP="00773292">
      <w:pPr>
        <w:spacing w:after="0" w:line="360" w:lineRule="auto"/>
        <w:jc w:val="right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791EB6" w:rsidRDefault="00791EB6" w:rsidP="00773292">
      <w:pPr>
        <w:spacing w:after="0" w:line="360" w:lineRule="auto"/>
        <w:jc w:val="right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791EB6" w:rsidRDefault="00791EB6" w:rsidP="00773292">
      <w:pPr>
        <w:spacing w:after="0" w:line="360" w:lineRule="auto"/>
        <w:jc w:val="right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791EB6" w:rsidRDefault="00791EB6" w:rsidP="00773292">
      <w:pPr>
        <w:spacing w:after="0" w:line="360" w:lineRule="auto"/>
        <w:jc w:val="right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791EB6" w:rsidRDefault="00791EB6" w:rsidP="00773292">
      <w:pPr>
        <w:spacing w:after="0" w:line="360" w:lineRule="auto"/>
        <w:jc w:val="right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791EB6" w:rsidRDefault="00791EB6" w:rsidP="00773292">
      <w:pPr>
        <w:spacing w:after="0" w:line="360" w:lineRule="auto"/>
        <w:jc w:val="right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791EB6" w:rsidRDefault="00791EB6" w:rsidP="00773292">
      <w:pPr>
        <w:spacing w:after="0" w:line="360" w:lineRule="auto"/>
        <w:jc w:val="right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791EB6" w:rsidRDefault="00791EB6" w:rsidP="00773292">
      <w:pPr>
        <w:spacing w:after="0" w:line="360" w:lineRule="auto"/>
        <w:jc w:val="right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791EB6" w:rsidRDefault="00791EB6" w:rsidP="00773292">
      <w:pPr>
        <w:spacing w:after="0" w:line="360" w:lineRule="auto"/>
        <w:jc w:val="right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791EB6" w:rsidRDefault="00791EB6" w:rsidP="00773292">
      <w:pPr>
        <w:spacing w:after="0" w:line="360" w:lineRule="auto"/>
        <w:jc w:val="right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951CE9" w:rsidRPr="0012544E" w:rsidRDefault="00A54BC0" w:rsidP="00773292">
      <w:pPr>
        <w:spacing w:after="0" w:line="360" w:lineRule="auto"/>
        <w:jc w:val="right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Приложение 4</w:t>
      </w:r>
    </w:p>
    <w:p w:rsidR="00951CE9" w:rsidRPr="0012544E" w:rsidRDefault="00DF75BA" w:rsidP="00DF75BA">
      <w:pPr>
        <w:spacing w:after="0" w:line="360" w:lineRule="auto"/>
        <w:jc w:val="center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44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Консультация для педагогов.</w:t>
      </w:r>
    </w:p>
    <w:p w:rsidR="00773292" w:rsidRPr="0012544E" w:rsidRDefault="00773292" w:rsidP="00791EB6">
      <w:pPr>
        <w:tabs>
          <w:tab w:val="left" w:pos="3640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544E">
        <w:rPr>
          <w:rFonts w:ascii="Times New Roman" w:hAnsi="Times New Roman" w:cs="Times New Roman"/>
          <w:b/>
          <w:sz w:val="28"/>
          <w:szCs w:val="28"/>
        </w:rPr>
        <w:t>Значение игры в развитии социально - коммуникативных навыков  у детей</w:t>
      </w:r>
      <w:r w:rsidR="00791EB6" w:rsidRPr="0012544E">
        <w:rPr>
          <w:rFonts w:ascii="Times New Roman" w:hAnsi="Times New Roman" w:cs="Times New Roman"/>
          <w:b/>
          <w:sz w:val="28"/>
          <w:szCs w:val="28"/>
        </w:rPr>
        <w:t>.</w:t>
      </w:r>
    </w:p>
    <w:p w:rsidR="00773292" w:rsidRPr="0012544E" w:rsidRDefault="00773292" w:rsidP="00791EB6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44E">
        <w:rPr>
          <w:rFonts w:ascii="Times New Roman" w:hAnsi="Times New Roman" w:cs="Times New Roman"/>
          <w:sz w:val="28"/>
          <w:szCs w:val="28"/>
        </w:rPr>
        <w:t xml:space="preserve">Удовлетворить детскую любознательность, вовлечь ребенка в активное освоение окружающего мира позволит игра – ведущий вид деятельности дошкольников. В отечественной педагогике и психологии понятие «ведущий вид деятельности» рассматривается как самостоятельная активность ребенка, которая позволяет ему максимально развиваться, формировать важнейшие потребности и психические новообразования, а также подготавливаться к переходу на следующую ступень развития. </w:t>
      </w:r>
    </w:p>
    <w:p w:rsidR="00773292" w:rsidRPr="0012544E" w:rsidRDefault="00773292" w:rsidP="00061539">
      <w:pPr>
        <w:tabs>
          <w:tab w:val="left" w:pos="36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4E">
        <w:rPr>
          <w:rFonts w:ascii="Times New Roman" w:hAnsi="Times New Roman" w:cs="Times New Roman"/>
          <w:sz w:val="28"/>
          <w:szCs w:val="28"/>
        </w:rPr>
        <w:t xml:space="preserve">Но если говорить о современных детях, прежде </w:t>
      </w:r>
      <w:proofErr w:type="gramStart"/>
      <w:r w:rsidRPr="0012544E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12544E">
        <w:rPr>
          <w:rFonts w:ascii="Times New Roman" w:hAnsi="Times New Roman" w:cs="Times New Roman"/>
          <w:sz w:val="28"/>
          <w:szCs w:val="28"/>
        </w:rPr>
        <w:t xml:space="preserve"> нужно сказать: дети в наши дни либо совсем не играют, либо играют слишком мало. Современное общество требует от детей ранних успехов и достижений. Все стремятся научить детей читать, писать, считать, забыв о том, что ведущая деятельность ребенка – игровая.</w:t>
      </w:r>
    </w:p>
    <w:p w:rsidR="00773292" w:rsidRPr="0012544E" w:rsidRDefault="00773292" w:rsidP="00791EB6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44E">
        <w:rPr>
          <w:rFonts w:ascii="Times New Roman" w:hAnsi="Times New Roman" w:cs="Times New Roman"/>
          <w:sz w:val="28"/>
          <w:szCs w:val="28"/>
        </w:rPr>
        <w:t>У игры в этом возрасте очень много функций. Поэтому нехватка времени на игру или преждевременное взросление, которого требует общество, приводит к таким последствиям в жизни детей, как: трудности в общении, проблемы в обучении, сложности в адаптации к взрослой жизни, азартные и опасные игры и многое другое.</w:t>
      </w:r>
    </w:p>
    <w:p w:rsidR="00773292" w:rsidRPr="0012544E" w:rsidRDefault="00773292" w:rsidP="00791EB6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44E">
        <w:rPr>
          <w:rFonts w:ascii="Times New Roman" w:hAnsi="Times New Roman" w:cs="Times New Roman"/>
          <w:sz w:val="28"/>
          <w:szCs w:val="28"/>
        </w:rPr>
        <w:t xml:space="preserve">Игра – это ведущая деятельность дошкольника, оказывающая существенное влияние на развитие всех сторон его психики, в том числе и общения, которое становится частью и условием игры. Подобно всякой другой деятельности, общение направлено на удовлетворение особой потребности. Потребность в общении нельзя свести к другим нуждам человека (например, в пище, во впечатлениях, в безопасности, в активности и т.п.). Психологическая суть потребности в общении состоит в стремлении к познанию самого себя и других людей. При дефиците общения, его </w:t>
      </w:r>
      <w:r w:rsidRPr="0012544E">
        <w:rPr>
          <w:rFonts w:ascii="Times New Roman" w:hAnsi="Times New Roman" w:cs="Times New Roman"/>
          <w:sz w:val="28"/>
          <w:szCs w:val="28"/>
        </w:rPr>
        <w:lastRenderedPageBreak/>
        <w:t>полноты и качества, последствия бывают всегда печальными: дети существенно отстают в психическом развитии.</w:t>
      </w:r>
    </w:p>
    <w:p w:rsidR="00773292" w:rsidRPr="0012544E" w:rsidRDefault="00773292" w:rsidP="00DF75BA">
      <w:pPr>
        <w:tabs>
          <w:tab w:val="left" w:pos="36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игр для развития социально коммуникативных навыков у детей</w:t>
      </w:r>
    </w:p>
    <w:p w:rsidR="00773292" w:rsidRPr="0012544E" w:rsidRDefault="00773292" w:rsidP="00791EB6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ведущей деятельностью в дошкольном возрасте является игра, то мы активно включали в совместную деятельность игры: дидактические, сюжетно-ролевые, подвижные, способствующие развитию социально коммуникативных навыков у детей.</w:t>
      </w:r>
    </w:p>
    <w:p w:rsidR="00773292" w:rsidRPr="0012544E" w:rsidRDefault="00773292" w:rsidP="00791EB6">
      <w:pPr>
        <w:shd w:val="clear" w:color="auto" w:fill="FFFFFF"/>
        <w:tabs>
          <w:tab w:val="left" w:pos="3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коммуникативной деятельности детей 4 – 7 лет в целом невозможна без развития ее основных компонентов. Речь – основной компонент коммуникативной деятельности, поэтому с детьми, испытывающими проблемы в речевом развитии, ежедневно проводила речевые игры. Проводила их в форме индивидуальных игр или игр с  малыми подгруппами детей. Целью организуемых игр  традиционно являются - обогащение словарно</w:t>
      </w: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запаса, формирование грамматической правильности речи, интонационной выра</w:t>
      </w: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зительности, владение своим голосом, игры на развитие воображения и умения передать свой замысел с помощью слов,  и, главное, развитие умения использовать уже имеющиеся средства в коммуникативной деятельности. </w:t>
      </w:r>
    </w:p>
    <w:p w:rsidR="00773292" w:rsidRPr="0012544E" w:rsidRDefault="00773292" w:rsidP="00061539">
      <w:pPr>
        <w:pStyle w:val="ab"/>
        <w:numPr>
          <w:ilvl w:val="0"/>
          <w:numId w:val="4"/>
        </w:numPr>
        <w:tabs>
          <w:tab w:val="left" w:pos="3640"/>
        </w:tabs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54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Игры на преодоление отчужденной позиции в отношении к сверстникам</w:t>
      </w:r>
    </w:p>
    <w:p w:rsidR="00773292" w:rsidRPr="0012544E" w:rsidRDefault="00773292" w:rsidP="00791EB6">
      <w:pPr>
        <w:tabs>
          <w:tab w:val="left" w:pos="3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ребенок испытывает страх, что его недооценивают, отвергают. Это порождает либо стремление утвердиться любым способом через агрессивную демонстрацию своей силы, либо уход в себя и игнорирование окружающих. Подчеркнутое внимание и доброжелательность сверстников могут снять этот страх. С этой целью  проводили игры, в которых дети должны говорить друг другу приятные слова, давать ласковые имена, видеть и подчеркивать </w:t>
      </w:r>
      <w:proofErr w:type="gramStart"/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91EB6"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</w:t>
      </w:r>
      <w:proofErr w:type="gramEnd"/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хорошее, стараться сделать что-нибудь приятное для товарищей. Приведу несколько примеров подобных </w:t>
      </w: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игр: «Добрые волшебники», «Волшебные очки», «Царевна </w:t>
      </w:r>
      <w:proofErr w:type="spellStart"/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Несмеяна</w:t>
      </w:r>
      <w:proofErr w:type="spellEnd"/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«Комплименты».</w:t>
      </w:r>
    </w:p>
    <w:p w:rsidR="00773292" w:rsidRPr="0012544E" w:rsidRDefault="00773292" w:rsidP="00061539">
      <w:pPr>
        <w:pStyle w:val="ab"/>
        <w:numPr>
          <w:ilvl w:val="0"/>
          <w:numId w:val="5"/>
        </w:numPr>
        <w:shd w:val="clear" w:color="auto" w:fill="FFFFFF"/>
        <w:tabs>
          <w:tab w:val="left" w:pos="3640"/>
        </w:tabs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54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Игры на становление общности и причастности</w:t>
      </w:r>
    </w:p>
    <w:p w:rsidR="00773292" w:rsidRPr="0012544E" w:rsidRDefault="00773292" w:rsidP="00061539">
      <w:pPr>
        <w:shd w:val="clear" w:color="auto" w:fill="FFFFFF"/>
        <w:tabs>
          <w:tab w:val="left" w:pos="364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привлечь внимание ребенка к другим детям, научить прислушиваться и присматриваться к ним использовала игры: «Испорченный телефон», «Зеркало», «Где мы были, мы не скажем, а что делали - покажем» и др. Такие игры - важный шаг к становлению чувства общности и причастности. </w:t>
      </w:r>
    </w:p>
    <w:p w:rsidR="00773292" w:rsidRPr="0012544E" w:rsidRDefault="00773292" w:rsidP="00061539">
      <w:pPr>
        <w:pStyle w:val="ab"/>
        <w:numPr>
          <w:ilvl w:val="0"/>
          <w:numId w:val="5"/>
        </w:numPr>
        <w:shd w:val="clear" w:color="auto" w:fill="FFFFFF"/>
        <w:tabs>
          <w:tab w:val="left" w:pos="3640"/>
        </w:tabs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54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Игры на умение самому ребенку выразить поддержку другим</w:t>
      </w:r>
    </w:p>
    <w:p w:rsidR="00773292" w:rsidRPr="0012544E" w:rsidRDefault="00773292" w:rsidP="00061539">
      <w:pPr>
        <w:shd w:val="clear" w:color="auto" w:fill="FFFFFF"/>
        <w:tabs>
          <w:tab w:val="left" w:pos="364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задач коррекционной работы заключается в том, чтобы дать непопулярному, обособленному ребенку возможность самому выразить поддержку другим, помочь им в игровых затруднительных обстоятельствах. Такая поддержка и помощь другим, даже если они стимулируются всего лишь правилами игры, позволяют ребенку получить удовлетворение от своего доброго поступка, от того, что он может принести радость сверстникам. Взаимная забота и участие в нуждах партнеров объединяют детей и</w:t>
      </w:r>
      <w:bookmarkStart w:id="0" w:name="$p142"/>
      <w:bookmarkEnd w:id="0"/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 чувство причастности друг другу. Эта забота не требует от ребенка особых жертв, поскольку заключается в несложных игровых действиях: спасти от салочки, помочь беспомощной кукле, старенькой бабушке или уступить дорогу на узком мостике. Но все эти действия дети совершают сами, без инструкций и призывов взрослого. Приведу несколько примеров таких игр, которые стимулируют взаимопомощь и заботу о других: «Живые куклы», «Гномики», «На мастике».</w:t>
      </w:r>
    </w:p>
    <w:p w:rsidR="00773292" w:rsidRPr="0012544E" w:rsidRDefault="00773292" w:rsidP="00061539">
      <w:pPr>
        <w:pStyle w:val="ab"/>
        <w:numPr>
          <w:ilvl w:val="0"/>
          <w:numId w:val="5"/>
        </w:numPr>
        <w:shd w:val="clear" w:color="auto" w:fill="FFFFFF"/>
        <w:tabs>
          <w:tab w:val="left" w:pos="3640"/>
        </w:tabs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54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Организация совместной продуктивной деятельности</w:t>
      </w:r>
    </w:p>
    <w:p w:rsidR="00773292" w:rsidRPr="0012544E" w:rsidRDefault="00773292" w:rsidP="00061539">
      <w:pPr>
        <w:shd w:val="clear" w:color="auto" w:fill="FFFFFF"/>
        <w:tabs>
          <w:tab w:val="left" w:pos="364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межличностных отношений  начинается с совместной продуктивной деятельности детей, где им нужно согласовывать свои действия и договариваться с другими. Однако при враждебном, отчужденном отношении к </w:t>
      </w:r>
      <w:proofErr w:type="gramStart"/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</w:t>
      </w:r>
      <w:proofErr w:type="gramEnd"/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ребенок не видит сверстника, пытается продемонстрировать свои преимущества, не хочет учитывать его интересы, деятельность детей не может стать по-настоящему совместной и </w:t>
      </w: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может их объединить.  Дети с трудностями в общении, сосредоточенные на себе (как агрессивные, так и замкнутые), не готовы к объединению вокруг общего продукта. Совместную деятельность я организовывала  в парах, где непопулярный ребенок имеет возможность работать вместе с </w:t>
      </w:r>
      <w:proofErr w:type="gramStart"/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популярным</w:t>
      </w:r>
      <w:proofErr w:type="gramEnd"/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 пара должна создавать свое произведение самостоятельно, по секрету от остальных. Такая организация способствует объединению, побуждает договариваться и согласовывать свои усилия. Причем деятельность должна быть не соревновательного, а продуктивного характера. Например, рисование, игры с мозаикой, выкладывание из геометрических фигур предметов и др.</w:t>
      </w:r>
    </w:p>
    <w:p w:rsidR="00773292" w:rsidRPr="0012544E" w:rsidRDefault="00773292" w:rsidP="00061539">
      <w:pPr>
        <w:pStyle w:val="ab"/>
        <w:numPr>
          <w:ilvl w:val="0"/>
          <w:numId w:val="5"/>
        </w:numPr>
        <w:tabs>
          <w:tab w:val="left" w:pos="3640"/>
        </w:tabs>
        <w:spacing w:after="0" w:line="360" w:lineRule="auto"/>
        <w:contextualSpacing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54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Театрализованные игры</w:t>
      </w:r>
    </w:p>
    <w:p w:rsidR="00773292" w:rsidRPr="0012544E" w:rsidRDefault="00773292" w:rsidP="00061539">
      <w:pPr>
        <w:tabs>
          <w:tab w:val="left" w:pos="3640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закрепление социально-коммуникативных умений и навыков, обогащение их коммуникативного опыта осуществлялось с помощью театрализованных игр, игр драматизаций. </w:t>
      </w:r>
    </w:p>
    <w:p w:rsidR="00773292" w:rsidRPr="0012544E" w:rsidRDefault="00773292" w:rsidP="00061539">
      <w:pPr>
        <w:tabs>
          <w:tab w:val="left" w:pos="3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Предлагали детям сказки,  игры с «открытым», незапрограммированным результатом. Дети знакомились с разными моделями поведения людей в конфликтных ситуациях, усваивали правила хорошего тона, этикета:</w:t>
      </w:r>
    </w:p>
    <w:p w:rsidR="00773292" w:rsidRPr="0012544E" w:rsidRDefault="00773292" w:rsidP="00061539">
      <w:pPr>
        <w:shd w:val="clear" w:color="auto" w:fill="FFFFFF"/>
        <w:tabs>
          <w:tab w:val="left" w:pos="3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«Сказка по кругу». Взрослый начинает рассказывать историю: «Жил-был на деревне мужик Емеля. Однажды пошел Емеля в лес и повстречал там оленя Золотые рога. И что было дальше</w:t>
      </w:r>
      <w:proofErr w:type="gramStart"/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?...», </w:t>
      </w:r>
      <w:proofErr w:type="gramEnd"/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 очереди  продолжают повествование, придумывая содержание сказки. </w:t>
      </w:r>
    </w:p>
    <w:p w:rsidR="00773292" w:rsidRPr="0012544E" w:rsidRDefault="00773292" w:rsidP="00061539">
      <w:pPr>
        <w:shd w:val="clear" w:color="auto" w:fill="FFFFFF"/>
        <w:tabs>
          <w:tab w:val="left" w:pos="36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«Шкатулка сказок». В короб</w:t>
      </w: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 или мешочек складывают различные предметы. Ребенку предлагается вытащить один из предметов и придумать историю о нем. При этом актуализируется лексика, развивается связная речь.</w:t>
      </w:r>
    </w:p>
    <w:p w:rsidR="00773292" w:rsidRPr="0012544E" w:rsidRDefault="00773292" w:rsidP="00061539">
      <w:pPr>
        <w:tabs>
          <w:tab w:val="left" w:pos="364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44E">
        <w:rPr>
          <w:rFonts w:ascii="Times New Roman" w:hAnsi="Times New Roman" w:cs="Times New Roman"/>
          <w:sz w:val="28"/>
          <w:szCs w:val="28"/>
        </w:rPr>
        <w:t xml:space="preserve">Для ознакомления детей с эмоциональными состояниями и настроениями персонажей вводятся игры «Театр настроений», «И весело и грустно», «Собери настроение», </w:t>
      </w: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«Продолжи предложение: «Я злюсь, когда…», «Я радуюсь, когда…», «Мир эмоций»</w:t>
      </w:r>
      <w:r w:rsidRPr="0012544E">
        <w:rPr>
          <w:rFonts w:ascii="Times New Roman" w:hAnsi="Times New Roman" w:cs="Times New Roman"/>
          <w:sz w:val="28"/>
          <w:szCs w:val="28"/>
        </w:rPr>
        <w:br/>
        <w:t xml:space="preserve">Работа по развитию доброжелательности. </w:t>
      </w:r>
    </w:p>
    <w:p w:rsidR="00773292" w:rsidRPr="0012544E" w:rsidRDefault="00773292" w:rsidP="00061539">
      <w:pPr>
        <w:tabs>
          <w:tab w:val="left" w:pos="364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44E">
        <w:rPr>
          <w:rFonts w:ascii="Times New Roman" w:hAnsi="Times New Roman" w:cs="Times New Roman"/>
          <w:sz w:val="28"/>
          <w:szCs w:val="28"/>
        </w:rPr>
        <w:lastRenderedPageBreak/>
        <w:t>Чтобы помочь детям понять, кто такой друг, как играть с другом мы использовали различные игровые ситуации: "Ласковые слова", "Позови друга", «Коврик мира».</w:t>
      </w:r>
    </w:p>
    <w:p w:rsidR="00773292" w:rsidRPr="0012544E" w:rsidRDefault="00773292" w:rsidP="00061539">
      <w:pPr>
        <w:tabs>
          <w:tab w:val="left" w:pos="364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44E">
        <w:rPr>
          <w:rFonts w:ascii="Times New Roman" w:hAnsi="Times New Roman" w:cs="Times New Roman"/>
          <w:sz w:val="28"/>
          <w:szCs w:val="28"/>
        </w:rPr>
        <w:t>В работе на сближение детей, развитию доверия  использовали игры «Доброе животное», «Паровозик», «Дракон кусает свой хвост».</w:t>
      </w:r>
      <w:r w:rsidRPr="0012544E">
        <w:rPr>
          <w:rFonts w:ascii="Times New Roman" w:hAnsi="Times New Roman" w:cs="Times New Roman"/>
          <w:sz w:val="28"/>
          <w:szCs w:val="28"/>
        </w:rPr>
        <w:br/>
        <w:t xml:space="preserve">Тактильные контакты друг с другом помогают сплочению детского коллектива, учат понимать чувства других, физическому выражению своих чувств, оказывать поддержку и сопереживать. </w:t>
      </w:r>
    </w:p>
    <w:p w:rsidR="00773292" w:rsidRPr="0012544E" w:rsidRDefault="00773292" w:rsidP="00061539">
      <w:pPr>
        <w:tabs>
          <w:tab w:val="left" w:pos="364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44E">
        <w:rPr>
          <w:rFonts w:ascii="Times New Roman" w:hAnsi="Times New Roman" w:cs="Times New Roman"/>
          <w:sz w:val="28"/>
          <w:szCs w:val="28"/>
        </w:rPr>
        <w:t>Среди эффективных форм взаимодействия с детьми по развитию навыков общения можно отметить:</w:t>
      </w:r>
    </w:p>
    <w:p w:rsidR="00773292" w:rsidRPr="0012544E" w:rsidRDefault="00773292" w:rsidP="00061539">
      <w:pPr>
        <w:tabs>
          <w:tab w:val="left" w:pos="36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4E">
        <w:rPr>
          <w:rFonts w:ascii="Times New Roman" w:hAnsi="Times New Roman" w:cs="Times New Roman"/>
          <w:sz w:val="28"/>
          <w:szCs w:val="28"/>
        </w:rPr>
        <w:t>- Игровые и бытовые ситуации «Идем в гости», "Отмечаем день рождения" (здесь и этикет и культура общения, встречи гостей и сближении детей).</w:t>
      </w:r>
      <w:r w:rsidRPr="0012544E">
        <w:rPr>
          <w:rFonts w:ascii="Times New Roman" w:hAnsi="Times New Roman" w:cs="Times New Roman"/>
          <w:sz w:val="28"/>
          <w:szCs w:val="28"/>
        </w:rPr>
        <w:br/>
        <w:t xml:space="preserve">- Рассматривание картин, отражающих знакомые для ребёнка жизненные ситуации, демонстрирующие поведение ребёнка (тревогу, волнение, физическую боль, огорчение и обиду) и реакцию окружающих сверстников на эти состояния. </w:t>
      </w:r>
    </w:p>
    <w:p w:rsidR="00773292" w:rsidRPr="0012544E" w:rsidRDefault="00773292" w:rsidP="00061539">
      <w:pPr>
        <w:tabs>
          <w:tab w:val="left" w:pos="3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4E">
        <w:rPr>
          <w:rFonts w:ascii="Times New Roman" w:hAnsi="Times New Roman" w:cs="Times New Roman"/>
          <w:sz w:val="28"/>
          <w:szCs w:val="28"/>
        </w:rPr>
        <w:t xml:space="preserve">- Чтение произведений о дружбе, взаимопонимании, взаимопомощи. </w:t>
      </w:r>
      <w:r w:rsidRPr="0012544E">
        <w:rPr>
          <w:rFonts w:ascii="Times New Roman" w:hAnsi="Times New Roman" w:cs="Times New Roman"/>
          <w:sz w:val="28"/>
          <w:szCs w:val="28"/>
        </w:rPr>
        <w:br/>
      </w: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доставляют детям не только радость и удовольствие, но и учат быть добрыми, смелыми внимательными, ловкими, всесторонне развивают и воспитывают.</w:t>
      </w: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хорошо организуют детский коллектив, не требуют специальных условий, мы проводили их и в помещении, и на участке.</w:t>
      </w:r>
    </w:p>
    <w:p w:rsidR="00773292" w:rsidRPr="0012544E" w:rsidRDefault="00773292" w:rsidP="00061539">
      <w:pPr>
        <w:tabs>
          <w:tab w:val="left" w:pos="3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условий успешной работы с детьми является работа с семьей.</w:t>
      </w:r>
    </w:p>
    <w:p w:rsidR="00773292" w:rsidRPr="0012544E" w:rsidRDefault="00773292" w:rsidP="00061539">
      <w:pPr>
        <w:tabs>
          <w:tab w:val="left" w:pos="364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старались вызвать у родителей интерес к проблеме, привлечь их к формированию социально-коммуникативных навыков у детей. Для этого использовали различные формы работы: анкетирование, консультации, родительские собрания, совместные праздники детей и взрослых, организовывали участие родителей с детьми в конкурсах.</w:t>
      </w:r>
    </w:p>
    <w:p w:rsidR="00773292" w:rsidRPr="0012544E" w:rsidRDefault="00773292" w:rsidP="00061539">
      <w:pPr>
        <w:tabs>
          <w:tab w:val="left" w:pos="3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Подготовила консультации «Влияние семьи на становление личности ребенка», «Правила поведения в процессе общения с детьми».</w:t>
      </w:r>
    </w:p>
    <w:p w:rsidR="00951CE9" w:rsidRPr="0012544E" w:rsidRDefault="00773292" w:rsidP="0012544E">
      <w:pPr>
        <w:tabs>
          <w:tab w:val="left" w:pos="3640"/>
        </w:tabs>
        <w:spacing w:after="0" w:line="360" w:lineRule="auto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  <w:lang w:eastAsia="ru-RU"/>
        </w:rPr>
        <w:sectPr w:rsidR="00951CE9" w:rsidRPr="0012544E" w:rsidSect="002259FD">
          <w:footerReference w:type="default" r:id="rId19"/>
          <w:pgSz w:w="11906" w:h="16838"/>
          <w:pgMar w:top="1134" w:right="991" w:bottom="1134" w:left="1701" w:header="708" w:footer="708" w:gutter="0"/>
          <w:cols w:space="720"/>
        </w:sectPr>
      </w:pPr>
      <w:r w:rsidRPr="001254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 эффективности работы по данному направлению можно судить по результатам диагностики. Они свидетельствуют, что к концу года удалось повысить уровень социально-коммуникативного развития детей. Дети стали более раскрепощенными, научились решать простейшие конфликтные ситуации, оценивая не только чужие поступки, но и свои, считаться с мнениями и взглядами окружающих, сопереживать детям и взрослым. </w:t>
      </w:r>
    </w:p>
    <w:p w:rsidR="00951CE9" w:rsidRDefault="00773292" w:rsidP="00951CE9">
      <w:pPr>
        <w:spacing w:after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54BC0">
        <w:rPr>
          <w:rFonts w:ascii="Times New Roman" w:hAnsi="Times New Roman" w:cs="Times New Roman"/>
          <w:sz w:val="24"/>
          <w:szCs w:val="24"/>
        </w:rPr>
        <w:t>5</w:t>
      </w:r>
    </w:p>
    <w:p w:rsidR="00951CE9" w:rsidRDefault="00951CE9" w:rsidP="00951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Перспективный план работы </w:t>
      </w:r>
    </w:p>
    <w:p w:rsidR="00951CE9" w:rsidRDefault="00287581" w:rsidP="00951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социально – коммуникативном</w:t>
      </w:r>
      <w:r w:rsidR="00951CE9">
        <w:rPr>
          <w:rFonts w:ascii="Times New Roman" w:hAnsi="Times New Roman" w:cs="Times New Roman"/>
          <w:b/>
          <w:sz w:val="24"/>
          <w:szCs w:val="24"/>
        </w:rPr>
        <w:t>у развитию детей.</w:t>
      </w:r>
    </w:p>
    <w:p w:rsidR="00951CE9" w:rsidRDefault="00951CE9" w:rsidP="00951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группа.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667"/>
        <w:gridCol w:w="5040"/>
        <w:gridCol w:w="4741"/>
      </w:tblGrid>
      <w:tr w:rsidR="00951CE9" w:rsidTr="00367E3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месяц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 Ребёнок и взрослые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 Ребёнок и сверстники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 Отношение ребёнка к самому себе</w:t>
            </w:r>
          </w:p>
        </w:tc>
      </w:tr>
      <w:tr w:rsidR="00951CE9" w:rsidTr="00367E33">
        <w:trPr>
          <w:cantSplit/>
          <w:trHeight w:val="34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Углублять представления о людях: понимать различия взрослых по полу и возрасту; учить сравнивать разные ярко выраженные состояния людей, изображённых на картинках. Воспитывать умение общаться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«Отбери картинки»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рассказа Б.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Рисича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«Иностранец»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представления о детях разного возраста; мальчиках и девочках. Учить детей различать по мимике, жестам разные эмоциональные состояния детей. Учить элементарным правилам культурного поведения в среде детей.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«Мы – разные»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Игра-беседа «Кто мы?»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Ситуация «Помоги другу»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Ситуация «Как развеселить друга»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«Что чувствует твой друг?»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знать своё имя, фамилию, возраст.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с мячом «Ответь на вопрос»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основными правилами этикета, учить культурно вести себя за столом.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Игра-драматизация «Угощение»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«Мы дежурим по столовой»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CE9" w:rsidTr="00367E33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различать людей разного возраста и пола, учить выделять некоторые особенности их внешности, одежды, обуви, рода занятий.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«Опиши картинку»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«Мои родители»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представления о правилах поведения в общественных местах.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«Мы у врача»</w:t>
            </w:r>
          </w:p>
          <w:p w:rsidR="00951CE9" w:rsidRDefault="00951CE9" w:rsidP="00A54B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«В магазине самообслуживания»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Углублять представления о детях младшего возраста, школьного возраста. Различать и сравнивать одежду совсем маленьких и старших детей.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«Угадай, кто это?»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«Кто что носит»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знать свою улицу, двор, дом, квартиру.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«Где ты живёшь?»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с мячом «Назови свою улицу (дом и т.д.)</w:t>
            </w:r>
          </w:p>
        </w:tc>
      </w:tr>
      <w:tr w:rsidR="00951CE9" w:rsidTr="00367E33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знать членов семьи и ближайших родственников, воспитывать в детях любовь, ласковое отношение к самым близким людям – маме, папе, бабушке, дедушке. Учить понимать, что к взрослым надо обращаться по имени и отчеству, на «Вы».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«Семейная фотография» 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«Карусели»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«Хочу быть таким, как папа»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 детей представление о дружбе мальчиков и девочек. Воспитывать у мальчиков желание помогать девочкам; учить девочек благодарить мальчиков за их помощь.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«Лужа»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осознавать некоторые свои умения (умею рисовать), знания (знаю сказку) и то, чему научился (строить дом). Развивать способность оценивать свои желания.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«Что ты умеешь?»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«Я научился…»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«Моя мечта»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«Когда ты вырастешь»</w:t>
            </w:r>
          </w:p>
        </w:tc>
      </w:tr>
      <w:tr w:rsidR="00951CE9" w:rsidTr="00367E33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сравнивать людей разного возраста и пола, выделяя при этом некоторые их особенности. Воспитывать чувство семейной сплочённости.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«У нас в гостях бабушка»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«Папин портрет»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«Дедушкин портрет»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знать имена мальчиков и девочек, а также уменьшительно-ласкательные имена и формы обращения к маленьким детям.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с мячом «Передай мяч»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«Назови ласково»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 игра «Общий круг» 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детей с правилами гостеприимства, вырабатывать умение дарить и принимать подарки.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«Как мы готовились ко дню рождения»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«Готовимся встретить гостей»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детям представления о некоторых особенностях своего организма, о назначении некоторых органов (уши – чтобы слышать, глаза – видеть, нос – дышать).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«Посылка от обезьянки»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CE9" w:rsidTr="00367E33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узнавать взрослых людей в разных изображениях (на фото, картине, в скульптуре), учить рассматривать композиции, отражающие сюжеты общения, совместных дел, любви и нежности детей и взрослых.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журналов.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фотоальбомов.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«Моя семья»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 детей понятия о дружбе. Учить представлять, чем можно помочь, чем порадовать другого в случае огорчения. Формировать положительные чувства через улыбку.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«Театр теней» Беседа «Что такое дружба»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Д/игра «Не забывай о товарищах»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«Мои любимые друзья»</w:t>
            </w:r>
          </w:p>
          <w:p w:rsidR="00951CE9" w:rsidRDefault="00951CE9" w:rsidP="00A54B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 «Кто виноват?»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детям представления о своей внешности, возрасте, о чувстве собственного достоинства, о необходимости оценивать собственные поступки и чувства.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«Обезьянка»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«Что ты знаешь о себе?»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Игра-драматизация «Почему так?»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CE9" w:rsidTr="00367E33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видеть проявления эмоционального состояния в выражении лица, жестах, интонации голоса. Учить детей из набора фигурок, изображающих взрослых разного возраста и детей, составлять семью, отражая при этом разные сюжеты из жизни семьи.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Д/игра «Настроение»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«Моя семья» (с использованием плоскостных фигурок).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дружескому общению детей разного возраста, мальчиков и девочек. Учить детей быть вежливыми, внимательными, делиться игрушками; знать, что в детском саду все игрушки общие, у всех равные права на них. Учить беречь игрушки, тогда они дольше служат детям.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/игра «Найди свою пару»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«Устроим кукле комнату»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«Детский сад»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осознавать некоторые свои состояния, желания (скучно, радостно). Учить детей передавать свои мысли и чувства в письменном виде, жестами.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Д/игра «Выбери карточку, которой ты покажешь своё настроение»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«Я хочу…»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Д/игра «Я вам пишу»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Д/игра «Жизнь в лесу»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Д/игра «Муравьи» </w:t>
            </w:r>
          </w:p>
        </w:tc>
      </w:tr>
      <w:tr w:rsidR="00951CE9" w:rsidTr="00367E33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узнавать и называть людей отдельных профессий. Учить отвечать на вопросы о своей семье, о братьях и сёстрах.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«Профессия моих родителей»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«Хочу быть как мама»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Воспитывать чувство любви к маме, желание помогать ей в её работе по дому.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«Наши мамы»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/игра «Курица и цыплята»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Заучивание стихов о маме.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Утренник к 8 марта.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«Я и моя мама»</w:t>
            </w:r>
          </w:p>
          <w:p w:rsidR="00951CE9" w:rsidRDefault="00951CE9">
            <w:pPr>
              <w:spacing w:after="0" w:line="240" w:lineRule="auto"/>
              <w:ind w:left="7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выделять добрые поступки по отношению друг к другу (в жизни, на картинках, в литературе), выражать к ним своё положительное отношение. Выделять плохие поступки.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 «Капризуля Марк»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 «Конкурс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лентяев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/игра «Зайка»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«Болезнь куклы»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Игра-драматизация «Репка»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«Уроки вежливости»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«Мой хороший поступок»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«За что бы я сегодня себя похвалил»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«Добрые поступки»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у детей зрительную и эмоциональную память.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Д/игра «Бабушка Маланья»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«Запомни моё лицо»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«Чего не стало?»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«Передай движение»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выразительным движениям и жестам.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Игра-инсценировка «Мишка и зайка»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Игра-имитация «Мы – обезьянки»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«Тень»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CE9" w:rsidTr="00367E33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объяснять факты заботливого отношения взрослых к детям, к животным. Учить детей проявлять интерес к действиям и словам воспитателя.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«Почему ты решил, что ты у мамы самый лучший?»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Рассказывание «Моё любимое домашнее животное»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видеть негативные действия детей, рассуждать о них вместе с воспитателем,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высказывать своё отношение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Учить понимать, что детям бывает грустно, одиноко, если сверстники не приглашают их в игру.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«Как бы ты поступил?»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Сюжетно-ролевая игра «Семья» </w:t>
            </w:r>
          </w:p>
          <w:p w:rsidR="00951CE9" w:rsidRDefault="00951CE9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у детей умение видеть и понимать себя, свой внешний и внутренний мир.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«Каким я был, какой я сейчас, каким я буду»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Сюжетно-ролевая игра «Забавные гномики»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CE9" w:rsidTr="00367E33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проявлять доброе, заботливое отношение к старшим.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Рассказывание из личного опыта «Как я помогаю маме»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Развлечение   «Бабушка заболела»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быть внимательными к своим товарищам по группе. Учить понимать, что если дети будут внимательны к своим товарищам, то и они станут внимательны к ним.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«Будь внимателен к друзьям»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Развлечение «День рождения»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подарков именинникам.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с помощью взрослого устанавливать связь между совершаемым действием и состоянием организма, настроением, самочувствием.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Ситуация «Почему Колобок ушёл от дедушки с бабушкой?»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«Почему поссорились лиса и волк?»</w:t>
            </w:r>
          </w:p>
        </w:tc>
      </w:tr>
      <w:tr w:rsidR="00951CE9" w:rsidTr="00367E33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задавать вопросы воспитателю о действиях старших. Учить детей самостоятельно выполнять знакомые правила общения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(здороваться, прощаться, обращаться на «Вы»). Познакомить детей с правилами общения по телефону.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Ситуация «Как звонить по телефону»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оценивать поступки сверстников. Продолжать учить культуре поведения в общении с детьми.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 «На стуле»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идентифицировать свои действия с действиями других людей. Прививать детям хорошие привычки.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«Умей обождать»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«Встреча с добрыми хорошими людьми»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«Письма доброго сказочника»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«Спать пора»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CE9" w:rsidTr="00367E33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быть внимательными к указаниям и просьбам старших, выполнять их охотно, с удовольствием.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Совместный детско-родительский мастер-класс «День семьи, любви и верности»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хозяйственно-бытовом труде.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Продолжаем учить детей правилам безопасности, и совместного взаимодействия в экстренных ситуациях. Пытаться самостоятельно, с позиции опыта, разрешать проблемную ситуацию.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«Умей извиняться»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Упражнение-инсценировка «Котёнок»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Игра-драматизация «Черепаха и заяц»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Развлечение «Безопасность на дороге, или приключения домовенка Кузи!»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«Встреча с интересными людьми» знакомство с профессией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дактилоскопист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игровым приёмам произвольного расслабления.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«Разговор с лесом» 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быть внимательными.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«Будь внимателен»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«Я увидел из окна»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«Дикие животные»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«Кто сказал?»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CE9" w:rsidTr="00367E33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Август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по собственной инициативе пытаться проявлять заботу о близких, о воспитателе: предложить стул, угостить, показать любимые игрушки, книжки.</w:t>
            </w:r>
            <w:proofErr w:type="gramEnd"/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«У нас в гостях кукла Таня» 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Раскрыть значение вежливых слов. Продолжать учить детей по примеру старших реагировать на состояние и настроение окружающих.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«Поищем и найдём волшебные слова»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игра «Страна вежливости»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проявлять интерес к поступкам сверстников, интересоваться их делами, играми. Задавать вопросы о детях, событиях из их жизни, поступках.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«Я хочу»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 «Гроза»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 «Встреча с другом»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детей больше задавать вопросов о себе, о мире,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своих близких. Учить детей умению высказываться о себе, своём самочувствии, настроении.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«Как я провёл вечер»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«Куда я ходил в выходной день»</w:t>
            </w:r>
          </w:p>
        </w:tc>
      </w:tr>
    </w:tbl>
    <w:p w:rsidR="00951CE9" w:rsidRDefault="00951CE9" w:rsidP="00951C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1CE9" w:rsidRDefault="00951CE9" w:rsidP="00951CE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Перспективный план работы </w:t>
      </w:r>
    </w:p>
    <w:p w:rsidR="00951CE9" w:rsidRDefault="00287581" w:rsidP="00951CE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социально - коммуникативном</w:t>
      </w:r>
      <w:r w:rsidR="00951CE9">
        <w:rPr>
          <w:rFonts w:ascii="Times New Roman" w:hAnsi="Times New Roman" w:cs="Times New Roman"/>
          <w:b/>
          <w:sz w:val="20"/>
          <w:szCs w:val="20"/>
        </w:rPr>
        <w:t>у развитию детей.</w:t>
      </w:r>
    </w:p>
    <w:p w:rsidR="00951CE9" w:rsidRDefault="00951CE9" w:rsidP="00951CE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Старшая группа.</w:t>
      </w:r>
    </w:p>
    <w:p w:rsidR="00951CE9" w:rsidRDefault="00951CE9" w:rsidP="00951C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040"/>
        <w:gridCol w:w="5040"/>
        <w:gridCol w:w="4444"/>
      </w:tblGrid>
      <w:tr w:rsidR="00951CE9" w:rsidTr="00951C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месяц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 Ребёнок и взрослые.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 Ребёнок и сверстники.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 Отношение ребёнка к самому себе.</w:t>
            </w:r>
          </w:p>
        </w:tc>
      </w:tr>
      <w:tr w:rsidR="00951CE9" w:rsidTr="00951CE9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иметь представление о развитии человека: младенец, дошкольник, школьник, молодой человек, пожилой человек. Учить детей понимать, что взрослые люди испытывают разные эмоциональные и физические состояния.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«Расставь картинки по цепочке» (младенец – старик)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«Угадай настроение»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представления детей о детях разного возраста и пола. Формировать понятие о том, что все дети отличаются друг от друга.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«Определи возраст» (по картине, фотографии)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«Спиной друг к другу»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«Переходы»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пару» 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знать своё имя, отчество, фамилию, пол, возраст, адрес, членов семьи, место работы родителей.</w:t>
            </w:r>
            <w:proofErr w:type="gramEnd"/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«Расскажи о себе»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«Где ты живёшь?»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«Моя семья»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«Узнай, кто это» (по частям одежды, другим вещам)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 «Цветы и пчёлки» 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правилами телефонного разговора.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Беседа: «Телефон в моём доме»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«Телефонный разговор» </w:t>
            </w:r>
          </w:p>
        </w:tc>
      </w:tr>
      <w:tr w:rsidR="00951CE9" w:rsidTr="00951CE9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иметь представление о семье, семейных и родственных отношениях: члены семьи, ближайшие родственники по линии матери и отца.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фотоальбомов.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Беседы: «Выходной день в нашей семье», «Я люблю бабушку и дедушку»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 «Бабушкины ладони»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Беседа: «Воскресное фото»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семейного фотоальбома.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(Кто старше?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Кто моложе?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Кто самый пожилой?)</w:t>
            </w:r>
            <w:proofErr w:type="gramEnd"/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 Грязи – нет! И пыли – нет!»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представление о правилах культурного поведения в группе среди детей: быть доброжелательными, чуткими, проявлять отзывчивость, помогать тому, кому трудно. Уметь научить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другого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тому, что умеешь сам. Играть дружно, быть справедливым.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«Будь всегда вежливым»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«Доставляй людям радость добрыми делами»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«Путешествие по маршруту добрых чувств, поступков, дел и отношений»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заботиться о глазах и ушах. Дать сведения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их назначении и условиях их нормального функционирования.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Игра-драматизация «Послушай и угадай»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Беседы: «Как я дышу?», «Забота о глазах», «Уход за ушами», «Какое у меня обоняние?»</w:t>
            </w:r>
          </w:p>
        </w:tc>
      </w:tr>
      <w:tr w:rsidR="00951CE9" w:rsidTr="00951CE9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выделять возрастные и половые особенности во внешнем облике взрослых людей (черты лица, одежда, обувь, причёска). Учить детей понимать, что поведение по отношению к старшим должно зависеть от их эмоционального и физического состояния (если взрослый устал – предложить помощь, заботу). Воспитывать умение общаться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описательных рассказов по картинкам.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Беседа: «Как быть послушным»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«Будь внимательным к старшим»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понимать, что самые младшие дети (братья и сёстры) нуждаются в заботе и внимании старших детей.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«У меня есть старший брат»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подарков малышам.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«Добрые эльфы»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у детей умение видеть и понимать себя, свой внешний и внутренний мир. Знать особенности своего организма и здоровья.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«Мой день дома»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Этюды на осознание собственных мышечных и эмоциональных ощущений: «Гномики на полянке»,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Брыкалочка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«Сильный ветер», «Гномики на озере», «Гномики резвятся» </w:t>
            </w:r>
          </w:p>
        </w:tc>
      </w:tr>
      <w:tr w:rsidR="00951CE9" w:rsidTr="00951CE9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проявлять заботу, любовь, уважение к членам семьи, дать представления о том, как проявляется забота взрослых к самим детям. Учить проявлять заботливое, вежливое отношение к старшим.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Ситуация «Мама заболела»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«Откуда я знаю, что меня любят»</w:t>
            </w:r>
          </w:p>
          <w:p w:rsidR="00951CE9" w:rsidRDefault="00951CE9" w:rsidP="00A54B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Ситуация «Сестрёнка плачет»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культуре общения мальчиков и девочек. Учить понимать, почему нужно выполнять правила, объяснять детям их гуманистический смысл.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Беседа: «Наши отношения»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«Приглашение на танец»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у детей знания о себе, умение мысленно воспроизводить образ себе подобного через собственное видение человека.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Беседы: «Мой возраст», «Что я знаю о себе? Какой я?»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игра «Угадай, кто это?»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«Кто я?» </w:t>
            </w:r>
          </w:p>
        </w:tc>
      </w:tr>
      <w:tr w:rsidR="00951CE9" w:rsidTr="00951CE9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Дать детям представление о профессиях взрослых. Воспитывать у детей уважительное отношение к труду взрослых и желание оказывать посильную помощь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близким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«Профессии моих родственников»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Игра-рисование «Маленький парикмахер»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«Мама дома, мама на работе, мама в свободное время»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«Кто больше назовёт действий»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 детей понятие о положительных чертах характера и поступках мальчиков и девочек. Формировать представления о дружбе между мальчиками и девочками.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«с кем бы я хотел дружить?» Сюжетно-ролевая игра «Семья»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орденов «За благородный поступок»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 детей представления о плохих привычках, воспитывать желание избавиться от них.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Игра-драматизация «Девочка чумазая»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CE9" w:rsidTr="00951CE9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понимать, что заслуживает одобрения окружающих проявление детьми доброго, чуткого отношения к старшим. Формировать потребность в доброжелательном общении с окружающими.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«Как Буратино стал вежливым»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«Изучим правила вежливости»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Игра-драматизация «Добрый день»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знать конкретные способы и приёмы распределения ролей, игровых материалов. Учить понимать детей, что нельзя смеяться над недостатками внешности других детей.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Игра-соревнование «Рыцарский турнир»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Игра-соревнование «Петушки»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«Парикмахерская», «Салон красоты»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проявлять интерес к событиям своего детства, к своему будущему.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«Кем я буду, когда вырасту»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 по стихотворению Е.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Юдина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малыш»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 «Зайчики»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CE9" w:rsidTr="00951CE9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Воспитывать любовь к маме, желание помогать ей, радоваться хорошим поступкам. Учить детей понимать связи между поведением детей и соответствующими чувствами взрослых.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«Чем можно порадовать маму»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«Какой букет цветов ты хотел бы подарить маме?»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стихотворения «Если был бы я девчонкой»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«Как мы поздравляем маму в детском саду»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 детей понятия «друг», «дружба»; учить видеть, понимать, оценивать чувства и поступки других.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Игра-драматизация рассказа «Три товарища»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 «Вспомни имена своих друзей» Занятие «Наша группа»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 «Странная девочка»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Беседы: «Если заболел друг», «Скажи, кто твой друг?», «Ищи друга, а найдёшь – береги»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Воспитывать у детей умение вежливо общаться друг с другом и с окружающими взрослыми.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«как тебя называют?» Игра-упражнение «Передай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другому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Воспитывать умение быть внимательным, запоминать наиболее существенные признаки.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«Радио»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«Зеркало» </w:t>
            </w:r>
          </w:p>
        </w:tc>
      </w:tr>
      <w:tr w:rsidR="00951CE9" w:rsidTr="00951CE9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интересоваться событиями детства и жизни своих родителей и близких.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«Что ты знаешь о маме (папе) маленькой (маленьком)?»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 детей представления о правилах поведения в общественных местах.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«Где это можно купить?»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 детей понятия о причинах возникновения ссор, конфликтов. Обучать правильному поведению в конфликтных ситуациях.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 «Котята»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«Не поделили игрушку»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детям представление об их собственных эмоциях. Проявлять интерес к эмоциям и чувствам людей. Узнавать и называть разные эмоциональные состояния людей по мимике, жестам.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«Передай настроение»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«Как настроение?»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«Определи настроение детей» (с помощью моделей)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51CE9" w:rsidTr="00951CE9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понимать, что все люди стремятся к миру, выступают против войны. Учить стихи, пословицы, поговорки, в которых отражены героические поступки старших.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и заучивание стихов о войне, о Победе.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Праздник «День Победы»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показывать хороший пример, заботиться о малышах, помогать взрослым.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Учить понимать, что недопустимо проявлять равнодушие к обиженному, плачущему ребёнку; быть несправедливым по отношению к слабому.</w:t>
            </w:r>
            <w:proofErr w:type="gramEnd"/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 «Капризуля»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Сюжетно-ролевая игра «Два жадных медвежонка»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рассказу «Добрый поступок Вани»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Рассказывание из личного опыта «Как я помогал (а) маме стирать бельё (печь пироги)»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выражать стремление к экспериментированию, познанию, творчеству.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Игры-экспериментирования.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выразительным движениям и жестам.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«Ожившие игрушки»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Игры-имитации «Правила гигиены», «Кто лучше покажет позу», «Кто лучше пройдёт?»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«Птенцы»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«Где мы были, мы не скажем, а что делали – покажем»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51CE9" w:rsidTr="00951CE9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июнь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понимать, что трудом взрослых людей создано богатство окружающего мира: города, транспорт, искусство, здравоохранение, образование; благодаря усилиям людей осуществляется охрана природы. Учить детей рассуждать, выражать себя в разных социальных ролях.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«Откуда хлеб на столе?»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репродукций картин, фотографий городов.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по городу.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Сюжетно-ролевые игры «Строители», «Космонавты», «Ателье»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детям представления о возможных негативных последствиях для других детей своими неосторожными действиями (толкнул, напугал, бросил камнем, песком).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«Что такое хорошо, что такое плохо и почему» 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Выражать своё отношение к поступкам сверстников. Учить контролировать своё поведение в общении друг с другом, подавлять чувство страха.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Сюжетно-ролевая игра «Как побороть страх»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 «Ночные звуки»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пробовать свои силы в освоении новых действий, способов, приёмов. Учить культурному поведению за столом.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«Я умею пользоваться столовыми приборами»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проявлять интерес к родному городу. Знать некоторые сведения из его истории, о его достопримечательностях, главных улицах.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«За что я люблю свой город?»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«Моё любимое место в городе Рассказово»</w:t>
            </w:r>
          </w:p>
          <w:p w:rsidR="00951CE9" w:rsidRDefault="00951CE9" w:rsidP="00A54B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«Наш город»</w:t>
            </w:r>
          </w:p>
        </w:tc>
      </w:tr>
      <w:tr w:rsidR="00951CE9" w:rsidTr="00951CE9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проявлять интерес к народной культуре – устному народному творчеству, народной музыке, народным танцам.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фольклорной литературы.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Развлечение «Посиделки»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детям представление, что дружеское отношение сверстников зависит от того, как ребята обращаются с другими, умеют ли быть дружными, приветливыми, интересными собеседниками и партнёрами в игре. Учить понимать, что чем больше дети знают и умеют, тем интереснее и веселее их жизнь в детском саду.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 «Два друга»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Чтение: Р. Зернова «Как Антон полюбил ходить в детский сад»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Обучать детей игровым приёмам произвольного расслабления, дать почувствовать разницу между состояниями напряжения и покоя.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«Что рассказало море»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«Из семечка – в дерево» 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быть внимательными.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«Магазин зеркал»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«Хамелеон»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«Волны»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«Испорченный телефон»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«Кто быстрее» 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Расширять диапазон эмоций детей через понимание и переживание чувства радости.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«Учимся радоваться природе» </w:t>
            </w:r>
          </w:p>
          <w:p w:rsidR="00951CE9" w:rsidRDefault="00951CE9" w:rsidP="00A54B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праздниках.</w:t>
            </w:r>
          </w:p>
        </w:tc>
      </w:tr>
      <w:tr w:rsidR="00951CE9" w:rsidTr="00951CE9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сравнивать и устанавливать созвучность настроения человека и музыки, природы. Учить детей осознавать связь между настроением взрослых и поведением детей по отношению к старшим. Учить детей самостоятельно выбирать правильную линию поведения по отношению к людям разного возраста.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«Нарисуй музыку»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Ситуация «В нашем доме больной»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«Я обидел маму»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«Семья»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проявлять интерес к эмоциональному состоянию и настроению сверстников. Учить высказывать своё мнение о причинах того или иного эмоционального состояния сверстников.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«Расскажи о настроении друга»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правилами гостеприимства, вырабатывать умение дарить и принимать подарки.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«День рождения Незнайки»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Ситуация «Учимся правильно дарить и принимать подарок»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осмысливать и словесно выражать свои переживания, настроения, чувства.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Беседы «Я мечтаю о…», «Меня волнует…», «Я жду, когда…»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Прививать детям хорошие привычки.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«Хочу одеваться правильно»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Чтение: 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Тонгрыкулиев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«Петухи»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 «Стыдно»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«Ябеда»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1CE9" w:rsidRDefault="00951CE9" w:rsidP="00635A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51CE9" w:rsidRDefault="00951CE9" w:rsidP="00951CE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Перспективный план работы </w:t>
      </w:r>
    </w:p>
    <w:p w:rsidR="00951CE9" w:rsidRDefault="00287581" w:rsidP="00951CE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социально – коммуникативном</w:t>
      </w:r>
      <w:bookmarkStart w:id="1" w:name="_GoBack"/>
      <w:bookmarkEnd w:id="1"/>
      <w:r w:rsidR="00951CE9">
        <w:rPr>
          <w:rFonts w:ascii="Times New Roman" w:hAnsi="Times New Roman" w:cs="Times New Roman"/>
          <w:b/>
          <w:sz w:val="20"/>
          <w:szCs w:val="20"/>
        </w:rPr>
        <w:t>у развитию  детей.</w:t>
      </w:r>
    </w:p>
    <w:p w:rsidR="00951CE9" w:rsidRDefault="00951CE9" w:rsidP="00951CE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Подготовительная к школе группа.</w:t>
      </w:r>
    </w:p>
    <w:p w:rsidR="00951CE9" w:rsidRDefault="00951CE9" w:rsidP="00951C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4764"/>
        <w:gridCol w:w="5487"/>
        <w:gridCol w:w="4856"/>
      </w:tblGrid>
      <w:tr w:rsidR="00951CE9" w:rsidTr="00951CE9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месяц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 Ребёнок и взрослые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 Ребёнок и сверстники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 Отношение ребёнка к самому себе</w:t>
            </w:r>
          </w:p>
        </w:tc>
      </w:tr>
      <w:tr w:rsidR="00951CE9" w:rsidTr="00951CE9">
        <w:trPr>
          <w:cantSplit/>
          <w:trHeight w:val="113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обобщать разные изображения людей по возрастному или половому признаку, по профессии.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Учить с помощью картинок воссоздавать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возрастного развития человека.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«Разложи правильно»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«Определи возраст по порядку»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«Кому что нужно для работы»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представления о детях разного возраста и пола (малыши, дошкольники, школьники), о некоторых характерных особенностях их внешности, одежды, любимых занятиях. Продолжать учить детей понимать эмоциональное состояние сверстников, выраженных в мимике, пантомиме, действиях.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«Радио» 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«Различи возраст»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«Что не так» 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«Определи настроение»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hanging="64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«Кто больше заметит небылиц»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школе, жизни школьников. Проявлять стремление к школьному обучению.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в школу.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«День знаний в школе»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«Школа»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вежливо вести телефонный разговор.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Игра-драматизация «Телефон»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игра «Алло! Алло!»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«Что такое телефонный разговор?» </w:t>
            </w:r>
          </w:p>
        </w:tc>
      </w:tr>
      <w:tr w:rsidR="00951CE9" w:rsidTr="00951CE9">
        <w:trPr>
          <w:cantSplit/>
          <w:trHeight w:val="520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Воспитывать в детях любовь, ласковое и чуткое отношение к самым близким людям, чувство семейной сплочённости, потребности радовать близких людей добрыми делами и заботливым отношением к ним. Дать представления о способах поддержания родственных связей.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218"/>
              </w:tabs>
              <w:spacing w:after="0" w:line="240" w:lineRule="auto"/>
              <w:ind w:hanging="6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«Подарки бабушкам и дедушкам» 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218"/>
              </w:tabs>
              <w:spacing w:after="0" w:line="240" w:lineRule="auto"/>
              <w:ind w:hanging="6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 «Бабушка заболела» 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218"/>
              </w:tabs>
              <w:spacing w:after="0" w:line="240" w:lineRule="auto"/>
              <w:ind w:hanging="6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«Традиции моей семьи»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218"/>
              </w:tabs>
              <w:spacing w:after="0" w:line="240" w:lineRule="auto"/>
              <w:ind w:hanging="6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«Маленькие помощники» 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218"/>
              </w:tabs>
              <w:spacing w:after="0" w:line="240" w:lineRule="auto"/>
              <w:ind w:hanging="6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Ситуация «Я пишу письмо бабушке»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218"/>
              </w:tabs>
              <w:spacing w:after="0" w:line="240" w:lineRule="auto"/>
              <w:ind w:hanging="6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«Любимые занятия моей семьи»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218"/>
              </w:tabs>
              <w:spacing w:after="0" w:line="240" w:lineRule="auto"/>
              <w:ind w:hanging="6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Ситуация «Я пришёл к тёте в больницу»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 детей представления о добре и зле, о хороших и плохих поступках, нормах и правилах поведения и общения друг с другом. Воспитывать щедрость, честность, справедливость, умение сопереживать и сочувствовать другим людям, чувство взаимопомощи.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Игра-драматизация «Что такое хорошо и что такое плохо»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«Разговор сквозь стекло»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«Позовём сказку»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«Хорошо – плохо»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«Будьте как дома»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«Ваши добрые поступки»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«Правила доброты»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 «Упрямые козлики»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«Правила честности» </w:t>
            </w:r>
          </w:p>
          <w:p w:rsidR="00A54BC0" w:rsidRDefault="00A54BC0" w:rsidP="00A54BC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 детей представления о сходствах и различиях между мальчиками и девочками. Дать представление о том, что внешность является и показателем воспитанности человека. Воспитывать у мальчиков желание защищать девочек.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342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своего брата или сестру» 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342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«Я – мальчик. Я – девочка» 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342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«Посоветуемся с зеркалом» 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342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«Защитники девочек» 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Прививать детям хорошие привычки.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Чтение: «Азбука вежливости»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«Не обзывайся» 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Чтение: «Не хочу расти я, мама!» И. Демьянов, «Петины зарубки» 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162"/>
              </w:tabs>
              <w:spacing w:after="0" w:line="240" w:lineRule="auto"/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«Избавляюсь от вредных привычек»</w:t>
            </w:r>
          </w:p>
        </w:tc>
      </w:tr>
      <w:tr w:rsidR="00951CE9" w:rsidTr="00951CE9">
        <w:trPr>
          <w:cantSplit/>
          <w:trHeight w:val="113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Дать детям представление о профессиях взрослых. Воспитывать уважительное отношение к труду взрослых и желание оказывать посильную помощь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близким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ind w:left="218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«Что делают наши мамы и папы»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ind w:left="218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«Что мы знаем о маминой работе?»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ind w:left="218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«Я горжусь трудом своих родителей»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ind w:left="218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«Как я помогал маме (папе)»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Побуждать детей проявлять интерес к событиям жизни детей разного возраста. Дать знания о том, в чём конкретно может проявляться внимание и забота старших детей о малышах (в помощи, в обучении, в положительных примерах).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в младшую группу.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Помощь в одевании детей на прогулку.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подарков малышам.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по рассказу Я. Сегеля «Как я был мамой»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детям представления о роли органов чувств. Развивать слухоречевую память.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«Чтобы глаза видели»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«…А уши чтобы слышали»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 «Цвета радуги» по стихотворению 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Вегнер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«Наши помощники»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«Эхо», «Испорченный телефон»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«Кто больше знает имён» </w:t>
            </w:r>
          </w:p>
        </w:tc>
      </w:tr>
      <w:tr w:rsidR="00951CE9" w:rsidTr="00951CE9">
        <w:trPr>
          <w:cantSplit/>
          <w:trHeight w:val="113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выполнять правила поведения по отношению не только к близким, к воспитателю, но и к незнакомым людям. Воспитывать умение общаться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«Как быть послушным»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рассказа по серии сюжетных картинок «Маленький помощник» 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правилам поведения в общественных местах.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«Магазин игрушек» 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Обратить внимание детей на особенности характера и поведения сверстников в группе. Учить детей понимать необходимость учитывать настроение сверстника в общении с ним (успокоить обиженного, разделить радость, выразить восхищение).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«Мои товарищи»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«Мой лучший друг»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«Кого можно назвать другом»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Игра-инсценировка «Катание на санках»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Чтение: Л. Толстой «Два товарища»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«Мои друзья»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понимать значение укрепления здоровья, необходимости занятий спортивными упражнениями. Знать возможные травматические ситуации, опасные для здоровья. Обучать детей приёмам произвольного расслабления.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«Путешествие по стране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Нехворайка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«Чего больше всего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боятся зубы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?»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«Научим куклу Машу чистить зубы»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«Отдыхаем» </w:t>
            </w:r>
          </w:p>
        </w:tc>
      </w:tr>
      <w:tr w:rsidR="00951CE9" w:rsidTr="00951CE9">
        <w:trPr>
          <w:cantSplit/>
          <w:trHeight w:val="113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понимать многообразие социальных ролей, выполняемых взрослыми: женщина дома – любящая мать, на работе – умелая труженица, в свободное от работы время – туристка, спортсменка и т.д. Знакомить с культурными традициями семьи, любимыми занятиями членов семьи.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218"/>
              </w:tabs>
              <w:spacing w:after="0" w:line="240" w:lineRule="auto"/>
              <w:ind w:hanging="6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«Что ты знаешь о своих родителях?»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218"/>
              </w:tabs>
              <w:spacing w:after="0" w:line="240" w:lineRule="auto"/>
              <w:ind w:hanging="6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«Моё генеалогическое дерево» </w:t>
            </w:r>
          </w:p>
          <w:p w:rsidR="00951CE9" w:rsidRDefault="00951CE9">
            <w:pPr>
              <w:numPr>
                <w:ilvl w:val="0"/>
                <w:numId w:val="7"/>
              </w:numPr>
              <w:tabs>
                <w:tab w:val="num" w:pos="218"/>
              </w:tabs>
              <w:spacing w:after="0" w:line="240" w:lineRule="auto"/>
              <w:ind w:hanging="6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«Моя семья, моя родословная» 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детей с правилами гостеприимства, вырабатывать умение дарить и принимать подарки.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«Ура! Гости!»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«Без соли, без хлеба худая беседа»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«Накрываем на стол и угощаем»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Сюжетно-ролевая игра «Праздник именинников»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«И гости не подведут»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«Приглашение на чай», контрольные задания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Воспитывать у ребёнка чувства самоопределения в предметном мире, осознания своего тела и его специфических особенностей.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«Меня зовут…»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«А это мой портрет»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«Каким я вижу себя»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Беседа: «Каким видят меня друзья»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«Что есть у игрушки?»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игра «Кто здесь кто?» </w:t>
            </w:r>
          </w:p>
        </w:tc>
      </w:tr>
      <w:tr w:rsidR="00951CE9" w:rsidTr="00951CE9">
        <w:trPr>
          <w:cantSplit/>
          <w:trHeight w:val="113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понимать, что недопустимо проявление грубости, чёрствости к своим близким, к воспитателю, к другим людям. Раскрыть значение вежливых слов.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«Добрые слова»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«Доброе слово и кошке приятно»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«Поиски добрых слов»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«Что значит быть вежливым?»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Игра-драматизация по стихотворению З.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Мошковской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«Вежливое слово» </w:t>
            </w:r>
          </w:p>
          <w:p w:rsidR="00951CE9" w:rsidRDefault="00951CE9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 детей понятия о причинах возникновения ссор и конфликтов. Обучать правильному поведению в конфликтных ситуациях. Воспитывать у мальчиков мужественность, выносливость.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«На меня в обиде мама»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«Петушки»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Игра-состязание «Кто сильнее»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Игра-соревнование «Рыцарский турнир» Обсуждение с мальчиками отрывка из «Рассказов о Суворове и русских солдатах» С. Алексеева </w:t>
            </w:r>
          </w:p>
          <w:p w:rsidR="00951CE9" w:rsidRDefault="00951CE9" w:rsidP="00A54B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по рассказу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Железникова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«Рыцарь»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понимать себя, свой внешний и внутренний мир. Учить детей средствами пантомимы изображать себя – свою внешность, движения.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«Мои мысли»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«О чём я люблю думать»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«Что я умею»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Этюды на осознание собственных ощущений: «Гномики в лесу», «Мы медведя испугались», «Гномики отдыхают», «Развеселим дедушку» </w:t>
            </w:r>
          </w:p>
        </w:tc>
      </w:tr>
      <w:tr w:rsidR="00951CE9" w:rsidTr="00951CE9">
        <w:trPr>
          <w:cantSplit/>
          <w:trHeight w:val="113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Воспитывать чувства любви и уважения к маме, желание помогать ей в работе по дому, радовать её подарками, изготовленными собственными руками и добрыми делами.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Утренник «8 марта»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Этюды «Любящий сын», «Маме улыбнёмся»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Игра-драматизация «Найди свою маму» 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Воспитывать дружеские взаимоотношения между мальчиками и девочками, прививать положительные черты характера.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Этюды «Запачкался», «Игрушки», «Пуговица», «Тяжёлая сумка»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Чтение: «Добрый поступок Вани»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«Общение мальчиков с девочками»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навыки грамотного письменного общения.</w:t>
            </w:r>
          </w:p>
          <w:p w:rsidR="00951CE9" w:rsidRDefault="00951CE9" w:rsidP="00A54B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Игра-драматизация «Письмо о радуге» Этюд «Раздумье»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у детей способность оценивать свои желания, дать понять детям, что настроение зависит от его желаний и ситуаций.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«Когда я вырасту, я буду»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«Я имею право»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Сочинение: «Каким я хочу видеть себя?»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игра «Я волшебник»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Игра-инсценировка «Зайчики и волк» </w:t>
            </w:r>
          </w:p>
        </w:tc>
      </w:tr>
      <w:tr w:rsidR="00951CE9" w:rsidTr="00951CE9">
        <w:trPr>
          <w:cantSplit/>
          <w:trHeight w:val="113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умение вежливо общаться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взрослыми, вести диалог, используя различные средства выразительности.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«Язык мой!»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«Как вести себя во время разговора»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 «Кому и как можно подражать» 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замечать у своих сверстников положительные черты характера и хорошие поступки. Закреплять умение играть дружно.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«Упрямое зеркало»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Игра-драматизация «Спящая красавица»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«О мальчиках и девочках»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«Выбери партнёра»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«Запрещённое движение» 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детей с основными правилами этикета, учить их культурно вести себя за столом.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«Кто придумал этикет?»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«За столом»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задавать вопросы о жизни, смерти, о событиях в мире, о взаимоотношениях и действиях людей; проявлять интерес к своей родословной.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«Кого из родственников ты знаешь?»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Рассказывание «Что интересного ты знаешь?»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интересоваться устройством игрушек, механизмов, содержанием книг.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«Ремонтная мастерская»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Рассказывание: «Какие книги я люблю читать»</w:t>
            </w:r>
          </w:p>
        </w:tc>
      </w:tr>
      <w:tr w:rsidR="00951CE9" w:rsidTr="00951CE9">
        <w:trPr>
          <w:cantSplit/>
          <w:trHeight w:val="113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1CE9" w:rsidRDefault="00951C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Познакомить с многообразием народов мира (представители белой, чёрной, жёлтой рас); некоторыми особенностями их внешнего вида, национальной одеждой, типичными занятиями.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Занятие «Моя национальность»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«Определи людей разных национальностей»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«Люди разных народов»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Чтение: Я. Аким «День рождения страны» </w:t>
            </w: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понимать, что все люди стремятся к миру, выступают против войны, хотят сделать свою страну богатой, красивой, охраняют природу, чтят своих предков.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Утренник «День Победы»</w:t>
            </w:r>
          </w:p>
          <w:p w:rsidR="00951CE9" w:rsidRDefault="00951CE9" w:rsidP="00A54BC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о войне.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Иметь представления о жизни детей в других странах, об играх, любимых занятиях. Учить детей понимать, что нельзя дразнить других детей, давать прозвища.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Чтение: 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«Давайте дружить»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Рассказывание «О ребятах других национальностей»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Музыкально-литературная композиция «Венок дружбы»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E9" w:rsidRDefault="00951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Дать детям представления об их собственных эмоциях. Обучать передавать свои эмоции другим людям разными средствами.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Этюды на развитие эмоциональной сферы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«Моё настроение»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«Мои чувства»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Игра-драматизация «Спрятанная котлета» </w:t>
            </w:r>
          </w:p>
          <w:p w:rsidR="00951CE9" w:rsidRDefault="00951CE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«Как ты себя чувствуешь?» </w:t>
            </w:r>
          </w:p>
        </w:tc>
      </w:tr>
    </w:tbl>
    <w:p w:rsidR="00951CE9" w:rsidRDefault="00951CE9" w:rsidP="00951C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51CE9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334B8" w:rsidRDefault="008334B8"/>
    <w:sectPr w:rsidR="008334B8" w:rsidSect="0038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EBA" w:rsidRDefault="00575EBA" w:rsidP="0012544E">
      <w:pPr>
        <w:spacing w:after="0" w:line="240" w:lineRule="auto"/>
      </w:pPr>
      <w:r>
        <w:separator/>
      </w:r>
    </w:p>
  </w:endnote>
  <w:endnote w:type="continuationSeparator" w:id="0">
    <w:p w:rsidR="00575EBA" w:rsidRDefault="00575EBA" w:rsidP="0012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3860908"/>
      <w:docPartObj>
        <w:docPartGallery w:val="Page Numbers (Bottom of Page)"/>
        <w:docPartUnique/>
      </w:docPartObj>
    </w:sdtPr>
    <w:sdtContent>
      <w:p w:rsidR="00223845" w:rsidRDefault="00223845">
        <w:pPr>
          <w:pStyle w:val="a6"/>
          <w:jc w:val="right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575EBA" w:rsidRDefault="00575E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EBA" w:rsidRDefault="00575EBA" w:rsidP="0012544E">
      <w:pPr>
        <w:spacing w:after="0" w:line="240" w:lineRule="auto"/>
      </w:pPr>
      <w:r>
        <w:separator/>
      </w:r>
    </w:p>
  </w:footnote>
  <w:footnote w:type="continuationSeparator" w:id="0">
    <w:p w:rsidR="00575EBA" w:rsidRDefault="00575EBA" w:rsidP="00125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410"/>
    <w:multiLevelType w:val="hybridMultilevel"/>
    <w:tmpl w:val="1304E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00BBE"/>
    <w:multiLevelType w:val="hybridMultilevel"/>
    <w:tmpl w:val="442CC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05498"/>
    <w:multiLevelType w:val="hybridMultilevel"/>
    <w:tmpl w:val="E87C6F14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3E6257"/>
    <w:multiLevelType w:val="hybridMultilevel"/>
    <w:tmpl w:val="ED58E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A206B"/>
    <w:multiLevelType w:val="hybridMultilevel"/>
    <w:tmpl w:val="ED822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DE542F"/>
    <w:multiLevelType w:val="hybridMultilevel"/>
    <w:tmpl w:val="96B2A2E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797B405A"/>
    <w:multiLevelType w:val="hybridMultilevel"/>
    <w:tmpl w:val="067C3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DFA"/>
    <w:rsid w:val="00007EDB"/>
    <w:rsid w:val="00045AB8"/>
    <w:rsid w:val="00061539"/>
    <w:rsid w:val="0012544E"/>
    <w:rsid w:val="001B71B0"/>
    <w:rsid w:val="00223845"/>
    <w:rsid w:val="002259FD"/>
    <w:rsid w:val="00287581"/>
    <w:rsid w:val="00316802"/>
    <w:rsid w:val="00367E33"/>
    <w:rsid w:val="003731CE"/>
    <w:rsid w:val="003816F9"/>
    <w:rsid w:val="0042063D"/>
    <w:rsid w:val="0042309E"/>
    <w:rsid w:val="004C465E"/>
    <w:rsid w:val="004C6A2E"/>
    <w:rsid w:val="0053645C"/>
    <w:rsid w:val="00575EBA"/>
    <w:rsid w:val="005C687B"/>
    <w:rsid w:val="006025F3"/>
    <w:rsid w:val="00615809"/>
    <w:rsid w:val="00635AA8"/>
    <w:rsid w:val="00684F7F"/>
    <w:rsid w:val="00687197"/>
    <w:rsid w:val="006A71BD"/>
    <w:rsid w:val="006E5A8A"/>
    <w:rsid w:val="00757AA4"/>
    <w:rsid w:val="00773292"/>
    <w:rsid w:val="00791EB6"/>
    <w:rsid w:val="007B708E"/>
    <w:rsid w:val="008004BF"/>
    <w:rsid w:val="008334B8"/>
    <w:rsid w:val="00835704"/>
    <w:rsid w:val="0083710B"/>
    <w:rsid w:val="008B2856"/>
    <w:rsid w:val="00951CE9"/>
    <w:rsid w:val="00A54BC0"/>
    <w:rsid w:val="00A92A9A"/>
    <w:rsid w:val="00C73BEC"/>
    <w:rsid w:val="00CA33F6"/>
    <w:rsid w:val="00CD5EDC"/>
    <w:rsid w:val="00CF0AAD"/>
    <w:rsid w:val="00DB6F03"/>
    <w:rsid w:val="00DF0519"/>
    <w:rsid w:val="00DF75BA"/>
    <w:rsid w:val="00F4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56"/>
  </w:style>
  <w:style w:type="paragraph" w:styleId="1">
    <w:name w:val="heading 1"/>
    <w:basedOn w:val="a"/>
    <w:link w:val="10"/>
    <w:uiPriority w:val="9"/>
    <w:qFormat/>
    <w:rsid w:val="00951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51C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1CE9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51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1C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951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51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1CE9"/>
  </w:style>
  <w:style w:type="paragraph" w:styleId="a8">
    <w:name w:val="Balloon Text"/>
    <w:basedOn w:val="a"/>
    <w:link w:val="a9"/>
    <w:uiPriority w:val="99"/>
    <w:semiHidden/>
    <w:unhideWhenUsed/>
    <w:rsid w:val="0095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1CE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1CE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1CE9"/>
    <w:pPr>
      <w:ind w:left="720"/>
      <w:contextualSpacing/>
    </w:pPr>
  </w:style>
  <w:style w:type="character" w:customStyle="1" w:styleId="c3">
    <w:name w:val="c3"/>
    <w:basedOn w:val="a0"/>
    <w:rsid w:val="00951CE9"/>
  </w:style>
  <w:style w:type="character" w:customStyle="1" w:styleId="c1">
    <w:name w:val="c1"/>
    <w:basedOn w:val="a0"/>
    <w:rsid w:val="00951CE9"/>
  </w:style>
  <w:style w:type="character" w:customStyle="1" w:styleId="apple-converted-space">
    <w:name w:val="apple-converted-space"/>
    <w:basedOn w:val="a0"/>
    <w:rsid w:val="00951CE9"/>
  </w:style>
  <w:style w:type="character" w:customStyle="1" w:styleId="submenu-table">
    <w:name w:val="submenu-table"/>
    <w:basedOn w:val="a0"/>
    <w:rsid w:val="00951CE9"/>
  </w:style>
  <w:style w:type="character" w:customStyle="1" w:styleId="butback">
    <w:name w:val="butback"/>
    <w:basedOn w:val="a0"/>
    <w:rsid w:val="00951CE9"/>
  </w:style>
  <w:style w:type="table" w:styleId="ac">
    <w:name w:val="Table Grid"/>
    <w:basedOn w:val="a1"/>
    <w:uiPriority w:val="59"/>
    <w:rsid w:val="00951C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951CE9"/>
    <w:rPr>
      <w:b/>
      <w:bCs/>
    </w:rPr>
  </w:style>
  <w:style w:type="paragraph" w:customStyle="1" w:styleId="western">
    <w:name w:val="western"/>
    <w:basedOn w:val="a"/>
    <w:rsid w:val="0022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125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25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56"/>
  </w:style>
  <w:style w:type="paragraph" w:styleId="1">
    <w:name w:val="heading 1"/>
    <w:basedOn w:val="a"/>
    <w:link w:val="10"/>
    <w:uiPriority w:val="9"/>
    <w:qFormat/>
    <w:rsid w:val="00951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51C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1CE9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51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1C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951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51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51CE9"/>
  </w:style>
  <w:style w:type="paragraph" w:styleId="a8">
    <w:name w:val="Balloon Text"/>
    <w:basedOn w:val="a"/>
    <w:link w:val="a9"/>
    <w:uiPriority w:val="99"/>
    <w:semiHidden/>
    <w:unhideWhenUsed/>
    <w:rsid w:val="0095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1CE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1CE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1CE9"/>
    <w:pPr>
      <w:ind w:left="720"/>
      <w:contextualSpacing/>
    </w:pPr>
  </w:style>
  <w:style w:type="character" w:customStyle="1" w:styleId="c3">
    <w:name w:val="c3"/>
    <w:basedOn w:val="a0"/>
    <w:rsid w:val="00951CE9"/>
  </w:style>
  <w:style w:type="character" w:customStyle="1" w:styleId="c1">
    <w:name w:val="c1"/>
    <w:basedOn w:val="a0"/>
    <w:rsid w:val="00951CE9"/>
  </w:style>
  <w:style w:type="character" w:customStyle="1" w:styleId="apple-converted-space">
    <w:name w:val="apple-converted-space"/>
    <w:basedOn w:val="a0"/>
    <w:rsid w:val="00951CE9"/>
  </w:style>
  <w:style w:type="character" w:customStyle="1" w:styleId="submenu-table">
    <w:name w:val="submenu-table"/>
    <w:basedOn w:val="a0"/>
    <w:rsid w:val="00951CE9"/>
  </w:style>
  <w:style w:type="character" w:customStyle="1" w:styleId="butback">
    <w:name w:val="butback"/>
    <w:basedOn w:val="a0"/>
    <w:rsid w:val="00951CE9"/>
  </w:style>
  <w:style w:type="table" w:styleId="ac">
    <w:name w:val="Table Grid"/>
    <w:basedOn w:val="a1"/>
    <w:uiPriority w:val="59"/>
    <w:rsid w:val="00951C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951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0"/>
      <c:rotY val="0"/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социально-коммуникативные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 сентябрь 2018</c:v>
                </c:pt>
                <c:pt idx="1">
                  <c:v> май 2019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0.75000000000000022</c:v>
                </c:pt>
                <c:pt idx="1">
                  <c:v>0.98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познавательное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 сентябрь 2018</c:v>
                </c:pt>
                <c:pt idx="1">
                  <c:v> май 2019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0.77000000000000024</c:v>
                </c:pt>
                <c:pt idx="1">
                  <c:v>0.81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речевое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 сентябрь 2018</c:v>
                </c:pt>
                <c:pt idx="1">
                  <c:v> май 2019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0.68</c:v>
                </c:pt>
                <c:pt idx="1">
                  <c:v>0.79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художественно-эстетическое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 сентябрь 2018</c:v>
                </c:pt>
                <c:pt idx="1">
                  <c:v> май 2019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0">
                  <c:v>0.79</c:v>
                </c:pt>
                <c:pt idx="1">
                  <c:v>0.83000000000000018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физическое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 сентябрь 2018</c:v>
                </c:pt>
                <c:pt idx="1">
                  <c:v> май 2019</c:v>
                </c:pt>
              </c:strCache>
            </c:strRef>
          </c:cat>
          <c:val>
            <c:numRef>
              <c:f>Лист1!$F$2:$F$3</c:f>
              <c:numCache>
                <c:formatCode>0%</c:formatCode>
                <c:ptCount val="2"/>
                <c:pt idx="0">
                  <c:v>0.83000000000000018</c:v>
                </c:pt>
                <c:pt idx="1">
                  <c:v>0.91</c:v>
                </c:pt>
              </c:numCache>
            </c:numRef>
          </c:val>
        </c:ser>
        <c:shape val="cylinder"/>
        <c:axId val="88036864"/>
        <c:axId val="88038400"/>
        <c:axId val="0"/>
      </c:bar3DChart>
      <c:catAx>
        <c:axId val="88036864"/>
        <c:scaling>
          <c:orientation val="minMax"/>
        </c:scaling>
        <c:axPos val="b"/>
        <c:numFmt formatCode="mmm/yy" sourceLinked="1"/>
        <c:tickLblPos val="nextTo"/>
        <c:crossAx val="88038400"/>
        <c:crosses val="autoZero"/>
        <c:auto val="1"/>
        <c:lblAlgn val="ctr"/>
        <c:lblOffset val="100"/>
      </c:catAx>
      <c:valAx>
        <c:axId val="88038400"/>
        <c:scaling>
          <c:orientation val="minMax"/>
        </c:scaling>
        <c:axPos val="l"/>
        <c:majorGridlines/>
        <c:numFmt formatCode="0%" sourceLinked="1"/>
        <c:tickLblPos val="nextTo"/>
        <c:crossAx val="88036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196046922706059"/>
          <c:y val="9.5767551669106693E-2"/>
          <c:w val="0.26171300016069421"/>
          <c:h val="0.9022667141481685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56FC3-5359-4957-A878-25A36741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33</Pages>
  <Words>8716</Words>
  <Characters>49682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Офис1</cp:lastModifiedBy>
  <cp:revision>21</cp:revision>
  <cp:lastPrinted>2019-11-11T06:38:00Z</cp:lastPrinted>
  <dcterms:created xsi:type="dcterms:W3CDTF">2015-03-13T12:48:00Z</dcterms:created>
  <dcterms:modified xsi:type="dcterms:W3CDTF">2019-11-11T06:43:00Z</dcterms:modified>
</cp:coreProperties>
</file>